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3EEBA" w14:textId="77777777" w:rsidR="00D204CE" w:rsidRDefault="00D204CE" w:rsidP="00D204C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ПОГОДЖЕНО                                                                          ЗАТВЕРДЖЕНО</w:t>
      </w:r>
    </w:p>
    <w:p w14:paraId="7CE48A4C" w14:textId="77777777" w:rsidR="00BD5707" w:rsidRDefault="00D204CE" w:rsidP="00D204C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Педагогічною радою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директор ЗДО №42</w:t>
      </w:r>
      <w:r w:rsidR="00BD5707">
        <w:rPr>
          <w:rFonts w:ascii="Times New Roman" w:eastAsia="Times New Roman" w:hAnsi="Times New Roman" w:cs="Times New Roman"/>
          <w:sz w:val="28"/>
          <w:szCs w:val="28"/>
        </w:rPr>
        <w:t xml:space="preserve"> </w:t>
      </w:r>
    </w:p>
    <w:p w14:paraId="10559CAE" w14:textId="12BC353C" w:rsidR="00D204CE" w:rsidRDefault="00BD5707" w:rsidP="00D204C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ЗДО №42  «Джерельце»                                                                       «Джерельце»                                                                                                                                               </w:t>
      </w:r>
    </w:p>
    <w:p w14:paraId="3F6887D1" w14:textId="4CD7B0A9" w:rsidR="00D204CE" w:rsidRDefault="002A4498" w:rsidP="00D204C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від 29.08.202</w:t>
      </w:r>
      <w:r>
        <w:rPr>
          <w:rFonts w:ascii="Times New Roman" w:eastAsia="Times New Roman" w:hAnsi="Times New Roman" w:cs="Times New Roman"/>
          <w:sz w:val="28"/>
          <w:szCs w:val="28"/>
          <w:lang w:val="ru-RU"/>
        </w:rPr>
        <w:t>5</w:t>
      </w:r>
      <w:r w:rsidR="00D204CE">
        <w:rPr>
          <w:rFonts w:ascii="Times New Roman" w:eastAsia="Times New Roman" w:hAnsi="Times New Roman" w:cs="Times New Roman"/>
          <w:sz w:val="28"/>
          <w:szCs w:val="28"/>
        </w:rPr>
        <w:t xml:space="preserve">                                      </w:t>
      </w:r>
      <w:r w:rsidR="00BD5707">
        <w:rPr>
          <w:rFonts w:ascii="Times New Roman" w:eastAsia="Times New Roman" w:hAnsi="Times New Roman" w:cs="Times New Roman"/>
          <w:sz w:val="28"/>
          <w:szCs w:val="28"/>
        </w:rPr>
        <w:t xml:space="preserve">                </w:t>
      </w:r>
      <w:r w:rsidR="00D204CE">
        <w:rPr>
          <w:rFonts w:ascii="Times New Roman" w:eastAsia="Times New Roman" w:hAnsi="Times New Roman" w:cs="Times New Roman"/>
          <w:sz w:val="28"/>
          <w:szCs w:val="28"/>
        </w:rPr>
        <w:t>Оксана КАСИНЕЦЬ</w:t>
      </w:r>
    </w:p>
    <w:p w14:paraId="282F3724" w14:textId="77777777" w:rsidR="00D204CE" w:rsidRDefault="00D204CE" w:rsidP="00D204C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6632E3B" w14:textId="77777777" w:rsidR="00D204CE" w:rsidRDefault="00D204CE" w:rsidP="00D204C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5F15238" w14:textId="77777777" w:rsidR="00D204CE" w:rsidRDefault="00D204CE" w:rsidP="00D204CE">
      <w:pPr>
        <w:spacing w:after="0" w:line="240" w:lineRule="auto"/>
        <w:jc w:val="center"/>
        <w:rPr>
          <w:rFonts w:ascii="Arial" w:eastAsia="Times New Roman" w:hAnsi="Arial" w:cs="Arial"/>
          <w:b/>
          <w:bCs/>
          <w:i/>
          <w:iCs/>
          <w:sz w:val="33"/>
          <w:szCs w:val="33"/>
          <w:lang w:eastAsia="uk-UA"/>
        </w:rPr>
      </w:pPr>
    </w:p>
    <w:p w14:paraId="65EBFE71" w14:textId="77777777" w:rsidR="00D204CE" w:rsidRDefault="00D204CE" w:rsidP="00D204CE">
      <w:pPr>
        <w:spacing w:after="0" w:line="240" w:lineRule="auto"/>
        <w:jc w:val="center"/>
        <w:rPr>
          <w:rFonts w:ascii="Arial" w:eastAsia="Times New Roman" w:hAnsi="Arial" w:cs="Arial"/>
          <w:b/>
          <w:bCs/>
          <w:i/>
          <w:iCs/>
          <w:sz w:val="33"/>
          <w:szCs w:val="33"/>
          <w:lang w:eastAsia="uk-UA"/>
        </w:rPr>
      </w:pPr>
    </w:p>
    <w:p w14:paraId="298D158F" w14:textId="77777777" w:rsidR="00D204CE" w:rsidRDefault="00D204CE" w:rsidP="00D204CE">
      <w:pPr>
        <w:spacing w:after="0" w:line="240" w:lineRule="auto"/>
        <w:jc w:val="center"/>
        <w:rPr>
          <w:rFonts w:ascii="Arial" w:eastAsia="Times New Roman" w:hAnsi="Arial" w:cs="Arial"/>
          <w:b/>
          <w:bCs/>
          <w:i/>
          <w:iCs/>
          <w:sz w:val="33"/>
          <w:szCs w:val="33"/>
          <w:lang w:eastAsia="uk-UA"/>
        </w:rPr>
      </w:pPr>
    </w:p>
    <w:p w14:paraId="2480E6FE" w14:textId="77777777" w:rsidR="00D204CE" w:rsidRDefault="00D204CE" w:rsidP="00D204CE">
      <w:pPr>
        <w:spacing w:after="0" w:line="240" w:lineRule="auto"/>
        <w:jc w:val="center"/>
        <w:rPr>
          <w:rFonts w:ascii="Times New Roman" w:eastAsia="Times New Roman" w:hAnsi="Times New Roman" w:cs="Times New Roman"/>
          <w:b/>
          <w:bCs/>
          <w:i/>
          <w:iCs/>
          <w:sz w:val="40"/>
          <w:szCs w:val="40"/>
          <w:lang w:eastAsia="uk-UA"/>
        </w:rPr>
      </w:pPr>
    </w:p>
    <w:p w14:paraId="002A622A" w14:textId="77777777" w:rsidR="00D204CE" w:rsidRPr="002A4498" w:rsidRDefault="00D204CE" w:rsidP="00D204CE">
      <w:pPr>
        <w:spacing w:after="0" w:line="240" w:lineRule="auto"/>
        <w:jc w:val="center"/>
        <w:rPr>
          <w:rFonts w:ascii="Times New Roman" w:eastAsia="Times New Roman" w:hAnsi="Times New Roman" w:cs="Times New Roman"/>
          <w:b/>
          <w:bCs/>
          <w:iCs/>
          <w:sz w:val="52"/>
          <w:szCs w:val="52"/>
          <w:lang w:eastAsia="uk-UA"/>
        </w:rPr>
      </w:pPr>
      <w:r w:rsidRPr="002A4498">
        <w:rPr>
          <w:rFonts w:ascii="Times New Roman" w:eastAsia="Times New Roman" w:hAnsi="Times New Roman" w:cs="Times New Roman"/>
          <w:b/>
          <w:bCs/>
          <w:iCs/>
          <w:sz w:val="52"/>
          <w:szCs w:val="52"/>
          <w:lang w:eastAsia="uk-UA"/>
        </w:rPr>
        <w:t xml:space="preserve">Освітня програма </w:t>
      </w:r>
    </w:p>
    <w:p w14:paraId="75048819" w14:textId="77777777" w:rsidR="00D204CE" w:rsidRPr="002A4498" w:rsidRDefault="00D204CE" w:rsidP="00D204CE">
      <w:pPr>
        <w:spacing w:after="0" w:line="240" w:lineRule="auto"/>
        <w:jc w:val="center"/>
        <w:rPr>
          <w:rFonts w:ascii="Times New Roman" w:eastAsia="Times New Roman" w:hAnsi="Times New Roman" w:cs="Times New Roman"/>
          <w:b/>
          <w:bCs/>
          <w:iCs/>
          <w:sz w:val="52"/>
          <w:szCs w:val="52"/>
          <w:lang w:eastAsia="uk-UA"/>
        </w:rPr>
      </w:pPr>
    </w:p>
    <w:p w14:paraId="49E612AE" w14:textId="77777777" w:rsidR="00D204CE" w:rsidRPr="002A4498" w:rsidRDefault="00D204CE" w:rsidP="00D204CE">
      <w:pPr>
        <w:spacing w:after="0" w:line="240" w:lineRule="auto"/>
        <w:jc w:val="center"/>
        <w:rPr>
          <w:rFonts w:ascii="Times New Roman" w:eastAsia="Times New Roman" w:hAnsi="Times New Roman" w:cs="Times New Roman"/>
          <w:b/>
          <w:bCs/>
          <w:iCs/>
          <w:sz w:val="52"/>
          <w:szCs w:val="52"/>
          <w:lang w:eastAsia="uk-UA"/>
        </w:rPr>
      </w:pPr>
      <w:r w:rsidRPr="002A4498">
        <w:rPr>
          <w:rFonts w:ascii="Times New Roman" w:eastAsia="Times New Roman" w:hAnsi="Times New Roman" w:cs="Times New Roman"/>
          <w:b/>
          <w:bCs/>
          <w:iCs/>
          <w:sz w:val="52"/>
          <w:szCs w:val="52"/>
          <w:lang w:eastAsia="uk-UA"/>
        </w:rPr>
        <w:t xml:space="preserve">ЗДО №42 «Джерельце» </w:t>
      </w:r>
    </w:p>
    <w:p w14:paraId="1A677F25" w14:textId="77777777" w:rsidR="00D204CE" w:rsidRPr="002A4498" w:rsidRDefault="00D204CE" w:rsidP="00D204CE">
      <w:pPr>
        <w:spacing w:after="0" w:line="240" w:lineRule="auto"/>
        <w:jc w:val="center"/>
        <w:rPr>
          <w:rFonts w:ascii="Times New Roman" w:eastAsia="Times New Roman" w:hAnsi="Times New Roman" w:cs="Times New Roman"/>
          <w:b/>
          <w:bCs/>
          <w:iCs/>
          <w:sz w:val="52"/>
          <w:szCs w:val="52"/>
          <w:lang w:eastAsia="uk-UA"/>
        </w:rPr>
      </w:pPr>
    </w:p>
    <w:p w14:paraId="0F85716E" w14:textId="77777777" w:rsidR="00D204CE" w:rsidRPr="002A4498" w:rsidRDefault="00D204CE" w:rsidP="00D204CE">
      <w:pPr>
        <w:spacing w:after="0" w:line="240" w:lineRule="auto"/>
        <w:jc w:val="center"/>
        <w:rPr>
          <w:rFonts w:ascii="Times New Roman" w:eastAsia="Times New Roman" w:hAnsi="Times New Roman" w:cs="Times New Roman"/>
          <w:b/>
          <w:bCs/>
          <w:iCs/>
          <w:sz w:val="52"/>
          <w:szCs w:val="52"/>
          <w:lang w:eastAsia="uk-UA"/>
        </w:rPr>
      </w:pPr>
      <w:r w:rsidRPr="002A4498">
        <w:rPr>
          <w:rFonts w:ascii="Times New Roman" w:eastAsia="Times New Roman" w:hAnsi="Times New Roman" w:cs="Times New Roman"/>
          <w:b/>
          <w:bCs/>
          <w:iCs/>
          <w:sz w:val="52"/>
          <w:szCs w:val="52"/>
          <w:lang w:eastAsia="uk-UA"/>
        </w:rPr>
        <w:t>загального розвитку</w:t>
      </w:r>
    </w:p>
    <w:p w14:paraId="0D5D4B47" w14:textId="77777777" w:rsidR="00D204CE" w:rsidRPr="002A4498" w:rsidRDefault="00D204CE" w:rsidP="00D204CE">
      <w:pPr>
        <w:spacing w:after="0" w:line="240" w:lineRule="auto"/>
        <w:jc w:val="center"/>
        <w:rPr>
          <w:rFonts w:ascii="Times New Roman" w:eastAsia="Times New Roman" w:hAnsi="Times New Roman" w:cs="Times New Roman"/>
          <w:b/>
          <w:bCs/>
          <w:iCs/>
          <w:sz w:val="52"/>
          <w:szCs w:val="52"/>
          <w:lang w:eastAsia="uk-UA"/>
        </w:rPr>
      </w:pPr>
      <w:r w:rsidRPr="002A4498">
        <w:rPr>
          <w:rFonts w:ascii="Times New Roman" w:eastAsia="Times New Roman" w:hAnsi="Times New Roman" w:cs="Times New Roman"/>
          <w:b/>
          <w:bCs/>
          <w:iCs/>
          <w:sz w:val="52"/>
          <w:szCs w:val="52"/>
          <w:lang w:eastAsia="uk-UA"/>
        </w:rPr>
        <w:t xml:space="preserve"> </w:t>
      </w:r>
    </w:p>
    <w:p w14:paraId="4F1D8CC1" w14:textId="77777777" w:rsidR="00D204CE" w:rsidRPr="002A4498" w:rsidRDefault="002A4498" w:rsidP="00D204CE">
      <w:pPr>
        <w:spacing w:after="0" w:line="240" w:lineRule="auto"/>
        <w:jc w:val="center"/>
        <w:rPr>
          <w:rFonts w:ascii="Times New Roman" w:eastAsia="Times New Roman" w:hAnsi="Times New Roman" w:cs="Times New Roman"/>
          <w:b/>
          <w:bCs/>
          <w:iCs/>
          <w:sz w:val="52"/>
          <w:szCs w:val="52"/>
          <w:lang w:eastAsia="uk-UA"/>
        </w:rPr>
      </w:pPr>
      <w:r w:rsidRPr="002A4498">
        <w:rPr>
          <w:rFonts w:ascii="Times New Roman" w:eastAsia="Times New Roman" w:hAnsi="Times New Roman" w:cs="Times New Roman"/>
          <w:b/>
          <w:bCs/>
          <w:iCs/>
          <w:sz w:val="52"/>
          <w:szCs w:val="52"/>
          <w:lang w:eastAsia="uk-UA"/>
        </w:rPr>
        <w:t>на 2025-2026</w:t>
      </w:r>
      <w:r w:rsidR="00D204CE" w:rsidRPr="002A4498">
        <w:rPr>
          <w:rFonts w:ascii="Times New Roman" w:eastAsia="Times New Roman" w:hAnsi="Times New Roman" w:cs="Times New Roman"/>
          <w:b/>
          <w:bCs/>
          <w:iCs/>
          <w:sz w:val="52"/>
          <w:szCs w:val="52"/>
          <w:lang w:eastAsia="uk-UA"/>
        </w:rPr>
        <w:t xml:space="preserve"> н. р.</w:t>
      </w:r>
    </w:p>
    <w:p w14:paraId="3BAD972A" w14:textId="77777777" w:rsidR="00D204CE" w:rsidRPr="002A4498" w:rsidRDefault="00D204CE" w:rsidP="00D204CE">
      <w:pPr>
        <w:spacing w:after="0" w:line="240" w:lineRule="auto"/>
        <w:jc w:val="center"/>
        <w:rPr>
          <w:rFonts w:ascii="Times New Roman" w:eastAsia="Times New Roman" w:hAnsi="Times New Roman" w:cs="Times New Roman"/>
          <w:b/>
          <w:bCs/>
          <w:iCs/>
          <w:color w:val="0184DF"/>
          <w:sz w:val="52"/>
          <w:szCs w:val="52"/>
          <w:lang w:eastAsia="uk-UA"/>
        </w:rPr>
      </w:pPr>
    </w:p>
    <w:p w14:paraId="0D8CF1F0" w14:textId="77777777" w:rsidR="00D204CE" w:rsidRDefault="00D204CE" w:rsidP="00D204CE">
      <w:pPr>
        <w:spacing w:after="0" w:line="240" w:lineRule="auto"/>
        <w:jc w:val="center"/>
        <w:rPr>
          <w:rFonts w:ascii="Times New Roman" w:eastAsia="Times New Roman" w:hAnsi="Times New Roman" w:cs="Times New Roman"/>
          <w:b/>
          <w:bCs/>
          <w:i/>
          <w:iCs/>
          <w:color w:val="0184DF"/>
          <w:sz w:val="40"/>
          <w:szCs w:val="40"/>
          <w:lang w:eastAsia="uk-UA"/>
        </w:rPr>
      </w:pPr>
    </w:p>
    <w:p w14:paraId="732A4932" w14:textId="77777777" w:rsidR="00D204CE" w:rsidRDefault="00D204CE" w:rsidP="00D204CE">
      <w:pPr>
        <w:spacing w:after="0" w:line="240" w:lineRule="auto"/>
        <w:jc w:val="center"/>
        <w:rPr>
          <w:rFonts w:ascii="Times New Roman" w:eastAsia="Times New Roman" w:hAnsi="Times New Roman" w:cs="Times New Roman"/>
          <w:b/>
          <w:bCs/>
          <w:color w:val="4B4B4B"/>
          <w:sz w:val="40"/>
          <w:szCs w:val="40"/>
          <w:lang w:eastAsia="uk-UA"/>
        </w:rPr>
      </w:pPr>
    </w:p>
    <w:p w14:paraId="3846E82B"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13458DC5"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6E5C715E"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6B7602D4"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29577D92"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1C791BF0"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6D318E1E"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2125FD20"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496C8193"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62B3D325"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27B81E1D"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5D68190C"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7D95CB61"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76A84943"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310F8773"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3BCC2736"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220913B1"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5145354E"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671AE087"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0D248A2A"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4DD52F0B"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067AA545" w14:textId="77777777" w:rsidR="00D204CE" w:rsidRDefault="00D204CE" w:rsidP="00D204CE">
      <w:pPr>
        <w:spacing w:after="0" w:line="240" w:lineRule="auto"/>
        <w:jc w:val="center"/>
        <w:rPr>
          <w:rFonts w:ascii="Arial" w:eastAsia="Times New Roman" w:hAnsi="Arial" w:cs="Arial"/>
          <w:b/>
          <w:bCs/>
          <w:color w:val="4B4B4B"/>
          <w:sz w:val="20"/>
          <w:szCs w:val="20"/>
          <w:lang w:eastAsia="uk-UA"/>
        </w:rPr>
      </w:pPr>
    </w:p>
    <w:p w14:paraId="2A230D9A" w14:textId="77777777" w:rsidR="00326263" w:rsidRDefault="00326263" w:rsidP="00326263">
      <w:pPr>
        <w:spacing w:after="0" w:line="240" w:lineRule="auto"/>
        <w:rPr>
          <w:rFonts w:ascii="Arial" w:eastAsia="Times New Roman" w:hAnsi="Arial" w:cs="Arial"/>
          <w:b/>
          <w:bCs/>
          <w:color w:val="4B4B4B"/>
          <w:sz w:val="32"/>
          <w:szCs w:val="32"/>
          <w:lang w:eastAsia="uk-UA"/>
        </w:rPr>
      </w:pPr>
    </w:p>
    <w:p w14:paraId="0D8178FC" w14:textId="46FB75F1" w:rsidR="00AE1BC7" w:rsidRDefault="00AE1BC7" w:rsidP="00AE1BC7">
      <w:pPr>
        <w:spacing w:after="0" w:line="240" w:lineRule="auto"/>
        <w:jc w:val="center"/>
        <w:rPr>
          <w:rFonts w:ascii="Times New Roman" w:eastAsia="Times New Roman" w:hAnsi="Times New Roman" w:cs="Times New Roman"/>
          <w:b/>
          <w:bCs/>
          <w:color w:val="4B4B4B"/>
          <w:sz w:val="32"/>
          <w:szCs w:val="32"/>
          <w:lang w:val="ru-RU" w:eastAsia="uk-UA"/>
        </w:rPr>
      </w:pPr>
      <w:r w:rsidRPr="00051518">
        <w:rPr>
          <w:rFonts w:ascii="Times New Roman" w:hAnsi="Times New Roman" w:cs="Times New Roman"/>
          <w:b/>
          <w:bCs/>
          <w:color w:val="000000"/>
          <w:sz w:val="36"/>
          <w:szCs w:val="36"/>
        </w:rPr>
        <w:t>Зміст</w:t>
      </w:r>
    </w:p>
    <w:p w14:paraId="06A157CE" w14:textId="61B8E6F7" w:rsidR="00AE1BC7" w:rsidRDefault="00326263" w:rsidP="00326263">
      <w:pPr>
        <w:spacing w:after="0" w:line="240" w:lineRule="auto"/>
        <w:rPr>
          <w:rFonts w:ascii="Times New Roman" w:eastAsia="Times New Roman" w:hAnsi="Times New Roman" w:cs="Times New Roman"/>
          <w:b/>
          <w:bCs/>
          <w:color w:val="4B4B4B"/>
          <w:sz w:val="32"/>
          <w:szCs w:val="32"/>
          <w:lang w:val="ru-RU" w:eastAsia="uk-UA"/>
        </w:rPr>
      </w:pPr>
      <w:r w:rsidRPr="00326263">
        <w:rPr>
          <w:rFonts w:ascii="Times New Roman" w:eastAsia="Times New Roman" w:hAnsi="Times New Roman" w:cs="Times New Roman"/>
          <w:b/>
          <w:bCs/>
          <w:color w:val="4B4B4B"/>
          <w:sz w:val="32"/>
          <w:szCs w:val="32"/>
          <w:lang w:eastAsia="uk-UA"/>
        </w:rPr>
        <w:t xml:space="preserve">                                       </w:t>
      </w:r>
    </w:p>
    <w:tbl>
      <w:tblPr>
        <w:tblW w:w="9735" w:type="dxa"/>
        <w:tblInd w:w="-106" w:type="dxa"/>
        <w:tblLayout w:type="fixed"/>
        <w:tblLook w:val="00A0" w:firstRow="1" w:lastRow="0" w:firstColumn="1" w:lastColumn="0" w:noHBand="0" w:noVBand="0"/>
      </w:tblPr>
      <w:tblGrid>
        <w:gridCol w:w="1403"/>
        <w:gridCol w:w="7512"/>
        <w:gridCol w:w="820"/>
      </w:tblGrid>
      <w:tr w:rsidR="00AE1BC7" w14:paraId="2DA0783D" w14:textId="77777777" w:rsidTr="00C92DCF">
        <w:trPr>
          <w:trHeight w:val="375"/>
        </w:trPr>
        <w:tc>
          <w:tcPr>
            <w:tcW w:w="1403" w:type="dxa"/>
            <w:tcBorders>
              <w:top w:val="single" w:sz="4" w:space="0" w:color="000000"/>
              <w:left w:val="single" w:sz="4" w:space="0" w:color="000000"/>
              <w:bottom w:val="single" w:sz="4" w:space="0" w:color="auto"/>
              <w:right w:val="single" w:sz="4" w:space="0" w:color="000000"/>
            </w:tcBorders>
            <w:hideMark/>
          </w:tcPr>
          <w:p w14:paraId="224C3C7A" w14:textId="77777777" w:rsidR="00AE1BC7" w:rsidRDefault="00AE1BC7" w:rsidP="00C92DCF">
            <w:pPr>
              <w:spacing w:after="0"/>
              <w:jc w:val="both"/>
              <w:rPr>
                <w:rFonts w:ascii="Times New Roman" w:hAnsi="Times New Roman" w:cs="Times New Roman"/>
                <w:b/>
                <w:bCs/>
                <w:color w:val="000000"/>
                <w:sz w:val="28"/>
                <w:szCs w:val="28"/>
                <w:lang w:val="ru-RU"/>
              </w:rPr>
            </w:pPr>
          </w:p>
          <w:p w14:paraId="76B21B1A" w14:textId="2509920A" w:rsidR="00AE1BC7" w:rsidRPr="00AE1BC7" w:rsidRDefault="00AE1BC7" w:rsidP="00C92DCF">
            <w:pPr>
              <w:spacing w:after="0"/>
              <w:jc w:val="both"/>
              <w:rPr>
                <w:rFonts w:ascii="Times New Roman" w:hAnsi="Times New Roman" w:cs="Times New Roman"/>
                <w:color w:val="000000"/>
                <w:sz w:val="28"/>
                <w:szCs w:val="28"/>
                <w:lang w:val="ru-RU"/>
              </w:rPr>
            </w:pPr>
          </w:p>
        </w:tc>
        <w:tc>
          <w:tcPr>
            <w:tcW w:w="7512" w:type="dxa"/>
            <w:tcBorders>
              <w:top w:val="single" w:sz="4" w:space="0" w:color="000000"/>
              <w:left w:val="single" w:sz="4" w:space="0" w:color="000000"/>
              <w:bottom w:val="single" w:sz="4" w:space="0" w:color="auto"/>
              <w:right w:val="single" w:sz="4" w:space="0" w:color="000000"/>
            </w:tcBorders>
          </w:tcPr>
          <w:p w14:paraId="29C6A72A" w14:textId="77777777" w:rsidR="00AE1BC7" w:rsidRDefault="00AE1BC7" w:rsidP="00C92DCF">
            <w:pPr>
              <w:spacing w:after="0" w:line="252" w:lineRule="auto"/>
              <w:jc w:val="both"/>
              <w:rPr>
                <w:rFonts w:ascii="Times New Roman" w:hAnsi="Times New Roman" w:cs="Times New Roman"/>
                <w:sz w:val="28"/>
                <w:szCs w:val="28"/>
              </w:rPr>
            </w:pPr>
          </w:p>
          <w:p w14:paraId="4507AD55" w14:textId="77777777" w:rsidR="00AE1BC7" w:rsidRPr="0047256A" w:rsidRDefault="00AE1BC7" w:rsidP="00C92DCF">
            <w:pPr>
              <w:spacing w:after="0" w:line="252" w:lineRule="auto"/>
              <w:jc w:val="both"/>
              <w:rPr>
                <w:sz w:val="28"/>
                <w:szCs w:val="28"/>
              </w:rPr>
            </w:pPr>
          </w:p>
        </w:tc>
        <w:tc>
          <w:tcPr>
            <w:tcW w:w="820" w:type="dxa"/>
            <w:tcBorders>
              <w:top w:val="single" w:sz="4" w:space="0" w:color="000000"/>
              <w:left w:val="single" w:sz="4" w:space="0" w:color="000000"/>
              <w:bottom w:val="single" w:sz="4" w:space="0" w:color="auto"/>
              <w:right w:val="single" w:sz="4" w:space="0" w:color="000000"/>
            </w:tcBorders>
            <w:hideMark/>
          </w:tcPr>
          <w:p w14:paraId="52915CC3" w14:textId="77777777" w:rsidR="00AE1BC7" w:rsidRDefault="00AE1BC7" w:rsidP="00C92DCF">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AE1BC7" w14:paraId="4731EAE2" w14:textId="77777777" w:rsidTr="00C92DCF">
        <w:trPr>
          <w:trHeight w:val="3225"/>
        </w:trPr>
        <w:tc>
          <w:tcPr>
            <w:tcW w:w="1403" w:type="dxa"/>
            <w:tcBorders>
              <w:top w:val="single" w:sz="4" w:space="0" w:color="auto"/>
              <w:left w:val="single" w:sz="4" w:space="0" w:color="000000"/>
              <w:bottom w:val="single" w:sz="4" w:space="0" w:color="000000"/>
              <w:right w:val="single" w:sz="4" w:space="0" w:color="000000"/>
            </w:tcBorders>
          </w:tcPr>
          <w:p w14:paraId="00317602" w14:textId="77777777" w:rsidR="00AE1BC7" w:rsidRDefault="00AE1BC7" w:rsidP="00C92DCF">
            <w:pPr>
              <w:spacing w:after="0"/>
              <w:jc w:val="both"/>
              <w:rPr>
                <w:rFonts w:ascii="Times New Roman" w:hAnsi="Times New Roman" w:cs="Times New Roman"/>
                <w:b/>
                <w:bCs/>
                <w:color w:val="000000"/>
                <w:sz w:val="28"/>
                <w:szCs w:val="28"/>
                <w:lang w:val="en-US"/>
              </w:rPr>
            </w:pPr>
            <w:r>
              <w:rPr>
                <w:rFonts w:ascii="Times New Roman" w:eastAsia="Times New Roman" w:hAnsi="Times New Roman" w:cs="Times New Roman"/>
                <w:b/>
                <w:bCs/>
                <w:iCs/>
                <w:color w:val="0D0D0D" w:themeColor="text1" w:themeTint="F2"/>
                <w:sz w:val="28"/>
                <w:szCs w:val="28"/>
                <w:lang w:eastAsia="uk-UA"/>
              </w:rPr>
              <w:t>Розділ І</w:t>
            </w:r>
          </w:p>
        </w:tc>
        <w:tc>
          <w:tcPr>
            <w:tcW w:w="7512" w:type="dxa"/>
            <w:tcBorders>
              <w:top w:val="single" w:sz="4" w:space="0" w:color="auto"/>
              <w:left w:val="single" w:sz="4" w:space="0" w:color="000000"/>
              <w:bottom w:val="single" w:sz="4" w:space="0" w:color="000000"/>
              <w:right w:val="single" w:sz="4" w:space="0" w:color="000000"/>
            </w:tcBorders>
          </w:tcPr>
          <w:p w14:paraId="0488E6E6" w14:textId="77777777" w:rsidR="00AE1BC7" w:rsidRPr="00646ED0" w:rsidRDefault="00AE1BC7" w:rsidP="00C92DCF">
            <w:pPr>
              <w:spacing w:after="0" w:line="252" w:lineRule="auto"/>
              <w:jc w:val="both"/>
              <w:rPr>
                <w:rFonts w:ascii="Times New Roman" w:eastAsia="Times New Roman" w:hAnsi="Times New Roman" w:cs="Times New Roman"/>
                <w:sz w:val="28"/>
                <w:szCs w:val="28"/>
                <w:lang w:eastAsia="ar-SA"/>
              </w:rPr>
            </w:pPr>
            <w:r w:rsidRPr="00BB0CF9">
              <w:rPr>
                <w:rFonts w:ascii="Times New Roman" w:hAnsi="Times New Roman" w:cs="Times New Roman"/>
                <w:sz w:val="28"/>
                <w:szCs w:val="28"/>
              </w:rPr>
              <w:t>1.Загальні відомості про заклад: назва, тип, кількість груп, зокрема інклюзивних</w:t>
            </w:r>
            <w:r w:rsidRPr="00BB0CF9">
              <w:rPr>
                <w:rFonts w:ascii="Times New Roman" w:hAnsi="Times New Roman" w:cs="Times New Roman"/>
                <w:b/>
                <w:sz w:val="28"/>
                <w:szCs w:val="28"/>
              </w:rPr>
              <w:t>.</w:t>
            </w:r>
          </w:p>
          <w:p w14:paraId="130EB391" w14:textId="77777777" w:rsidR="00AE1BC7" w:rsidRPr="00BB0CF9" w:rsidRDefault="00AE1BC7" w:rsidP="00C92DCF">
            <w:pPr>
              <w:spacing w:after="0" w:line="252" w:lineRule="auto"/>
              <w:jc w:val="both"/>
              <w:rPr>
                <w:rFonts w:ascii="Times New Roman" w:hAnsi="Times New Roman" w:cs="Times New Roman"/>
                <w:b/>
                <w:sz w:val="28"/>
                <w:szCs w:val="28"/>
              </w:rPr>
            </w:pPr>
            <w:r w:rsidRPr="00BB0CF9">
              <w:rPr>
                <w:rFonts w:ascii="Times New Roman" w:hAnsi="Times New Roman" w:cs="Times New Roman"/>
                <w:sz w:val="28"/>
                <w:szCs w:val="28"/>
              </w:rPr>
              <w:t>2. Інформація про педагогічних працівників.</w:t>
            </w:r>
          </w:p>
          <w:p w14:paraId="360B7164" w14:textId="77777777" w:rsidR="00AE1BC7" w:rsidRPr="00750665" w:rsidRDefault="00AE1BC7" w:rsidP="00C92DCF">
            <w:pPr>
              <w:pStyle w:val="a3"/>
              <w:spacing w:before="0" w:beforeAutospacing="0" w:after="0" w:afterAutospacing="0"/>
              <w:rPr>
                <w:sz w:val="28"/>
                <w:szCs w:val="28"/>
                <w:lang w:val="ru-RU" w:eastAsia="ru-RU"/>
              </w:rPr>
            </w:pPr>
            <w:r w:rsidRPr="00BB0CF9">
              <w:rPr>
                <w:sz w:val="28"/>
                <w:szCs w:val="28"/>
              </w:rPr>
              <w:t>3.Пріоритетний напрям діяльності закладу на навчальний рік.</w:t>
            </w:r>
          </w:p>
          <w:p w14:paraId="7009E753" w14:textId="77777777" w:rsidR="00AE1BC7" w:rsidRPr="00BB0CF9" w:rsidRDefault="00AE1BC7" w:rsidP="00C92DCF">
            <w:pPr>
              <w:pStyle w:val="a3"/>
              <w:spacing w:before="0" w:beforeAutospacing="0" w:after="0" w:afterAutospacing="0"/>
              <w:rPr>
                <w:sz w:val="28"/>
                <w:szCs w:val="28"/>
                <w:lang w:eastAsia="ru-RU"/>
              </w:rPr>
            </w:pPr>
            <w:r w:rsidRPr="00BB0CF9">
              <w:rPr>
                <w:sz w:val="28"/>
                <w:szCs w:val="28"/>
              </w:rPr>
              <w:t>4. Пріоритетні напрями діяльності кожної вікової групи.</w:t>
            </w:r>
          </w:p>
          <w:p w14:paraId="46FC4327" w14:textId="77777777" w:rsidR="00AE1BC7" w:rsidRDefault="00AE1BC7" w:rsidP="00C92DCF">
            <w:pPr>
              <w:pStyle w:val="a3"/>
              <w:spacing w:before="0" w:beforeAutospacing="0" w:after="0" w:afterAutospacing="0"/>
              <w:rPr>
                <w:sz w:val="28"/>
                <w:szCs w:val="28"/>
              </w:rPr>
            </w:pPr>
            <w:r w:rsidRPr="00BB0CF9">
              <w:rPr>
                <w:sz w:val="28"/>
                <w:szCs w:val="28"/>
              </w:rPr>
              <w:t>5. Особливості організації освітнього процесу, в інклюзивних групах (адаптація програми для дітей з о</w:t>
            </w:r>
            <w:r>
              <w:rPr>
                <w:sz w:val="28"/>
                <w:szCs w:val="28"/>
              </w:rPr>
              <w:t>собливими освітніми потребами).</w:t>
            </w:r>
          </w:p>
          <w:p w14:paraId="56A90D80" w14:textId="77777777" w:rsidR="00AE1BC7" w:rsidRDefault="00AE1BC7" w:rsidP="00C92DCF">
            <w:pPr>
              <w:pStyle w:val="a3"/>
              <w:spacing w:before="0" w:after="0"/>
              <w:rPr>
                <w:sz w:val="28"/>
                <w:szCs w:val="28"/>
              </w:rPr>
            </w:pPr>
          </w:p>
        </w:tc>
        <w:tc>
          <w:tcPr>
            <w:tcW w:w="820" w:type="dxa"/>
            <w:tcBorders>
              <w:top w:val="single" w:sz="4" w:space="0" w:color="auto"/>
              <w:left w:val="single" w:sz="4" w:space="0" w:color="000000"/>
              <w:bottom w:val="single" w:sz="4" w:space="0" w:color="000000"/>
              <w:right w:val="single" w:sz="4" w:space="0" w:color="000000"/>
            </w:tcBorders>
          </w:tcPr>
          <w:p w14:paraId="2E77DBA4" w14:textId="77777777" w:rsidR="00AE1BC7" w:rsidRDefault="00AE1BC7" w:rsidP="00C92DCF">
            <w:pPr>
              <w:spacing w:after="0"/>
              <w:jc w:val="center"/>
              <w:rPr>
                <w:rFonts w:ascii="Times New Roman" w:hAnsi="Times New Roman" w:cs="Times New Roman"/>
                <w:color w:val="000000"/>
                <w:sz w:val="28"/>
                <w:szCs w:val="28"/>
              </w:rPr>
            </w:pPr>
          </w:p>
        </w:tc>
      </w:tr>
      <w:tr w:rsidR="00AE1BC7" w14:paraId="704F63A8" w14:textId="77777777" w:rsidTr="00C92DCF">
        <w:tc>
          <w:tcPr>
            <w:tcW w:w="1403" w:type="dxa"/>
            <w:tcBorders>
              <w:top w:val="single" w:sz="4" w:space="0" w:color="000000"/>
              <w:left w:val="single" w:sz="4" w:space="0" w:color="000000"/>
              <w:bottom w:val="single" w:sz="4" w:space="0" w:color="000000"/>
              <w:right w:val="single" w:sz="4" w:space="0" w:color="000000"/>
            </w:tcBorders>
            <w:hideMark/>
          </w:tcPr>
          <w:p w14:paraId="610CC4CE" w14:textId="77777777" w:rsidR="00AE1BC7" w:rsidRDefault="00AE1BC7" w:rsidP="00C92DCF">
            <w:pPr>
              <w:spacing w:after="0" w:line="240" w:lineRule="auto"/>
              <w:rPr>
                <w:rFonts w:ascii="Times New Roman" w:eastAsia="Times New Roman" w:hAnsi="Times New Roman" w:cs="Times New Roman"/>
                <w:b/>
                <w:bCs/>
                <w:iCs/>
                <w:color w:val="0D0D0D" w:themeColor="text1" w:themeTint="F2"/>
                <w:sz w:val="28"/>
                <w:szCs w:val="28"/>
                <w:lang w:eastAsia="uk-UA"/>
              </w:rPr>
            </w:pPr>
          </w:p>
          <w:p w14:paraId="41E6F178" w14:textId="77777777" w:rsidR="00AE1BC7" w:rsidRDefault="00AE1BC7" w:rsidP="00C92DCF">
            <w:pPr>
              <w:spacing w:after="0" w:line="240" w:lineRule="auto"/>
              <w:rPr>
                <w:rFonts w:ascii="Times New Roman" w:eastAsia="Times New Roman" w:hAnsi="Times New Roman" w:cs="Times New Roman"/>
                <w:b/>
                <w:bCs/>
                <w:iCs/>
                <w:color w:val="0D0D0D" w:themeColor="text1" w:themeTint="F2"/>
                <w:sz w:val="28"/>
                <w:szCs w:val="28"/>
                <w:lang w:eastAsia="uk-UA"/>
              </w:rPr>
            </w:pPr>
            <w:r>
              <w:rPr>
                <w:rFonts w:ascii="Times New Roman" w:eastAsia="Times New Roman" w:hAnsi="Times New Roman" w:cs="Times New Roman"/>
                <w:b/>
                <w:bCs/>
                <w:iCs/>
                <w:color w:val="0D0D0D" w:themeColor="text1" w:themeTint="F2"/>
                <w:sz w:val="28"/>
                <w:szCs w:val="28"/>
                <w:lang w:eastAsia="uk-UA"/>
              </w:rPr>
              <w:t xml:space="preserve">Розділ </w:t>
            </w:r>
            <w:r w:rsidRPr="00553655">
              <w:rPr>
                <w:rFonts w:ascii="Times New Roman" w:hAnsi="Times New Roman" w:cs="Times New Roman"/>
                <w:b/>
                <w:bCs/>
                <w:color w:val="000000"/>
                <w:sz w:val="28"/>
                <w:szCs w:val="28"/>
                <w:lang w:val="en-US"/>
              </w:rPr>
              <w:t>І</w:t>
            </w:r>
            <w:r w:rsidRPr="00553655">
              <w:rPr>
                <w:rFonts w:ascii="Times New Roman" w:hAnsi="Times New Roman" w:cs="Times New Roman"/>
                <w:b/>
                <w:color w:val="000000"/>
                <w:sz w:val="28"/>
                <w:szCs w:val="28"/>
              </w:rPr>
              <w:t>І</w:t>
            </w:r>
          </w:p>
          <w:p w14:paraId="53CA723E" w14:textId="77777777" w:rsidR="00AE1BC7" w:rsidRDefault="00AE1BC7" w:rsidP="00C92DCF">
            <w:pPr>
              <w:spacing w:after="0" w:line="240" w:lineRule="auto"/>
              <w:rPr>
                <w:rFonts w:ascii="Times New Roman" w:hAnsi="Times New Roman" w:cs="Times New Roman"/>
                <w:b/>
                <w:bCs/>
                <w:color w:val="000000"/>
                <w:sz w:val="28"/>
                <w:szCs w:val="28"/>
              </w:rPr>
            </w:pPr>
            <w:r>
              <w:rPr>
                <w:rFonts w:ascii="Times New Roman" w:eastAsia="Times New Roman" w:hAnsi="Times New Roman" w:cs="Times New Roman"/>
                <w:b/>
                <w:bCs/>
                <w:iCs/>
                <w:color w:val="0D0D0D" w:themeColor="text1" w:themeTint="F2"/>
                <w:sz w:val="28"/>
                <w:szCs w:val="28"/>
                <w:lang w:eastAsia="uk-UA"/>
              </w:rPr>
              <w:t xml:space="preserve">                     </w:t>
            </w:r>
          </w:p>
        </w:tc>
        <w:tc>
          <w:tcPr>
            <w:tcW w:w="7512" w:type="dxa"/>
            <w:tcBorders>
              <w:top w:val="single" w:sz="4" w:space="0" w:color="000000"/>
              <w:left w:val="single" w:sz="4" w:space="0" w:color="000000"/>
              <w:bottom w:val="single" w:sz="4" w:space="0" w:color="000000"/>
              <w:right w:val="single" w:sz="4" w:space="0" w:color="000000"/>
            </w:tcBorders>
            <w:hideMark/>
          </w:tcPr>
          <w:p w14:paraId="188D92B6" w14:textId="77777777" w:rsidR="00AE1BC7" w:rsidRDefault="00AE1BC7" w:rsidP="00C92DCF">
            <w:pPr>
              <w:pStyle w:val="a3"/>
              <w:spacing w:before="0" w:beforeAutospacing="0" w:after="0" w:afterAutospacing="0"/>
              <w:rPr>
                <w:bCs/>
                <w:sz w:val="28"/>
                <w:szCs w:val="28"/>
              </w:rPr>
            </w:pPr>
          </w:p>
          <w:p w14:paraId="0A420FF6" w14:textId="77777777" w:rsidR="00AE1BC7" w:rsidRPr="00312646" w:rsidRDefault="00AE1BC7" w:rsidP="00C92DCF">
            <w:pPr>
              <w:pStyle w:val="a3"/>
              <w:spacing w:before="0" w:beforeAutospacing="0" w:after="0" w:afterAutospacing="0"/>
              <w:rPr>
                <w:sz w:val="28"/>
                <w:szCs w:val="28"/>
              </w:rPr>
            </w:pPr>
            <w:r w:rsidRPr="00312646">
              <w:rPr>
                <w:bCs/>
                <w:sz w:val="28"/>
                <w:szCs w:val="28"/>
              </w:rPr>
              <w:t>1.Загальний обсяг навчального навантаження та очікувані результати навчання (набуті компетентності)</w:t>
            </w:r>
            <w:r w:rsidRPr="00312646">
              <w:rPr>
                <w:sz w:val="28"/>
                <w:szCs w:val="28"/>
              </w:rPr>
              <w:t xml:space="preserve"> відповідно до Базового компонента дошкільної освіти (БКДО).</w:t>
            </w:r>
          </w:p>
          <w:p w14:paraId="236AFA8E" w14:textId="77777777" w:rsidR="00AE1BC7" w:rsidRPr="00312646" w:rsidRDefault="00AE1BC7" w:rsidP="00C92DCF">
            <w:pPr>
              <w:pStyle w:val="a3"/>
              <w:spacing w:before="0" w:beforeAutospacing="0" w:after="0" w:afterAutospacing="0"/>
              <w:rPr>
                <w:sz w:val="28"/>
                <w:szCs w:val="28"/>
              </w:rPr>
            </w:pPr>
            <w:r w:rsidRPr="00312646">
              <w:rPr>
                <w:bCs/>
                <w:sz w:val="28"/>
                <w:szCs w:val="28"/>
              </w:rPr>
              <w:t>2.Перелік, зміст, тривалість і взаємозв'язок освітніх напрямів</w:t>
            </w:r>
            <w:r w:rsidRPr="00312646">
              <w:rPr>
                <w:sz w:val="28"/>
                <w:szCs w:val="28"/>
              </w:rPr>
              <w:t>, логічна послідовність їх реалізації.</w:t>
            </w:r>
          </w:p>
          <w:p w14:paraId="5A1AD72D" w14:textId="77777777" w:rsidR="00AE1BC7" w:rsidRPr="00312646" w:rsidRDefault="00AE1BC7" w:rsidP="00C92DCF">
            <w:pPr>
              <w:pStyle w:val="a3"/>
              <w:spacing w:before="0" w:beforeAutospacing="0" w:after="0" w:afterAutospacing="0"/>
              <w:rPr>
                <w:sz w:val="28"/>
                <w:szCs w:val="28"/>
              </w:rPr>
            </w:pPr>
            <w:r w:rsidRPr="00312646">
              <w:rPr>
                <w:bCs/>
                <w:sz w:val="28"/>
                <w:szCs w:val="28"/>
              </w:rPr>
              <w:t>3.Форми організації освітнього процесу:</w:t>
            </w:r>
          </w:p>
          <w:p w14:paraId="52BDBF06" w14:textId="77777777" w:rsidR="00AE1BC7" w:rsidRPr="00312646" w:rsidRDefault="00AE1BC7" w:rsidP="00C92DCF">
            <w:pPr>
              <w:pStyle w:val="a3"/>
              <w:spacing w:before="0" w:beforeAutospacing="0" w:after="0" w:afterAutospacing="0"/>
              <w:rPr>
                <w:bCs/>
                <w:sz w:val="28"/>
                <w:szCs w:val="28"/>
                <w:lang w:val="ru-RU"/>
              </w:rPr>
            </w:pPr>
            <w:r w:rsidRPr="00312646">
              <w:rPr>
                <w:bCs/>
                <w:sz w:val="28"/>
                <w:szCs w:val="28"/>
              </w:rPr>
              <w:t>4.Система внутрішнього забезпечення якості освіти:</w:t>
            </w:r>
          </w:p>
          <w:p w14:paraId="545635AD" w14:textId="77777777" w:rsidR="00AE1BC7" w:rsidRPr="00312646" w:rsidRDefault="00AE1BC7" w:rsidP="00C92DCF">
            <w:pPr>
              <w:pStyle w:val="a3"/>
              <w:spacing w:before="0" w:beforeAutospacing="0" w:after="0" w:afterAutospacing="0"/>
              <w:rPr>
                <w:sz w:val="28"/>
                <w:szCs w:val="28"/>
              </w:rPr>
            </w:pPr>
            <w:r w:rsidRPr="00312646">
              <w:rPr>
                <w:sz w:val="28"/>
                <w:szCs w:val="28"/>
              </w:rPr>
              <w:t>критерії, індикатори та механізми контролю якості освітнього процесу.</w:t>
            </w:r>
          </w:p>
          <w:p w14:paraId="0A56084A" w14:textId="77777777" w:rsidR="00AE1BC7" w:rsidRPr="00312646" w:rsidRDefault="00AE1BC7" w:rsidP="00C92DCF">
            <w:pPr>
              <w:pStyle w:val="a3"/>
              <w:spacing w:before="0" w:beforeAutospacing="0" w:after="0" w:afterAutospacing="0"/>
              <w:rPr>
                <w:sz w:val="28"/>
                <w:szCs w:val="28"/>
                <w:lang w:eastAsia="ru-RU"/>
              </w:rPr>
            </w:pPr>
            <w:r w:rsidRPr="00312646">
              <w:rPr>
                <w:bCs/>
                <w:sz w:val="28"/>
                <w:szCs w:val="28"/>
              </w:rPr>
              <w:t>5.Орієнтовний розподіл занять протягом тижня</w:t>
            </w:r>
            <w:r w:rsidRPr="00312646">
              <w:rPr>
                <w:sz w:val="28"/>
                <w:szCs w:val="28"/>
              </w:rPr>
              <w:t xml:space="preserve"> за освітніми напрямами.</w:t>
            </w:r>
          </w:p>
          <w:p w14:paraId="2188BB94" w14:textId="77777777" w:rsidR="00AE1BC7" w:rsidRPr="00BB0CF9" w:rsidRDefault="00AE1BC7" w:rsidP="00C92DCF">
            <w:pPr>
              <w:spacing w:after="0"/>
              <w:jc w:val="both"/>
              <w:rPr>
                <w:rFonts w:ascii="Times New Roman" w:hAnsi="Times New Roman" w:cs="Times New Roman"/>
                <w:color w:val="000000"/>
                <w:sz w:val="28"/>
                <w:szCs w:val="28"/>
              </w:rPr>
            </w:pPr>
          </w:p>
        </w:tc>
        <w:tc>
          <w:tcPr>
            <w:tcW w:w="820" w:type="dxa"/>
            <w:tcBorders>
              <w:top w:val="single" w:sz="4" w:space="0" w:color="000000"/>
              <w:left w:val="single" w:sz="4" w:space="0" w:color="000000"/>
              <w:bottom w:val="single" w:sz="4" w:space="0" w:color="000000"/>
              <w:right w:val="single" w:sz="4" w:space="0" w:color="000000"/>
            </w:tcBorders>
            <w:hideMark/>
          </w:tcPr>
          <w:p w14:paraId="1590D531" w14:textId="77777777" w:rsidR="00AE1BC7" w:rsidRPr="004942F9" w:rsidRDefault="00AE1BC7" w:rsidP="00C92DCF">
            <w:pPr>
              <w:spacing w:after="0"/>
              <w:jc w:val="center"/>
              <w:rPr>
                <w:rFonts w:ascii="Times New Roman" w:hAnsi="Times New Roman" w:cs="Times New Roman"/>
                <w:color w:val="000000"/>
                <w:sz w:val="28"/>
                <w:szCs w:val="28"/>
                <w:lang w:val="en-US"/>
              </w:rPr>
            </w:pPr>
            <w:r w:rsidRPr="004942F9">
              <w:rPr>
                <w:rFonts w:ascii="Times New Roman" w:hAnsi="Times New Roman" w:cs="Times New Roman"/>
                <w:color w:val="000000"/>
                <w:sz w:val="28"/>
                <w:szCs w:val="28"/>
                <w:lang w:val="en-US"/>
              </w:rPr>
              <w:t>6</w:t>
            </w:r>
          </w:p>
        </w:tc>
      </w:tr>
      <w:tr w:rsidR="00AE1BC7" w14:paraId="07D02D99" w14:textId="77777777" w:rsidTr="00C92DCF">
        <w:trPr>
          <w:trHeight w:val="1609"/>
        </w:trPr>
        <w:tc>
          <w:tcPr>
            <w:tcW w:w="1403" w:type="dxa"/>
            <w:tcBorders>
              <w:top w:val="single" w:sz="4" w:space="0" w:color="000000"/>
              <w:left w:val="single" w:sz="4" w:space="0" w:color="000000"/>
              <w:bottom w:val="single" w:sz="4" w:space="0" w:color="000000"/>
              <w:right w:val="single" w:sz="4" w:space="0" w:color="000000"/>
            </w:tcBorders>
            <w:hideMark/>
          </w:tcPr>
          <w:p w14:paraId="30AF2057" w14:textId="77777777" w:rsidR="00AE1BC7" w:rsidRDefault="00AE1BC7" w:rsidP="00C92DCF">
            <w:pPr>
              <w:spacing w:after="0"/>
              <w:jc w:val="both"/>
              <w:rPr>
                <w:rFonts w:ascii="Times New Roman" w:hAnsi="Times New Roman" w:cs="Times New Roman"/>
                <w:b/>
                <w:bCs/>
                <w:color w:val="000000"/>
                <w:sz w:val="28"/>
                <w:szCs w:val="28"/>
                <w:lang w:val="en-US"/>
              </w:rPr>
            </w:pPr>
          </w:p>
          <w:p w14:paraId="49786A45" w14:textId="77777777" w:rsidR="00AE1BC7" w:rsidRDefault="00AE1BC7" w:rsidP="00C92DCF">
            <w:pPr>
              <w:spacing w:after="0"/>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Розділ</w:t>
            </w:r>
          </w:p>
          <w:p w14:paraId="2B91A98A" w14:textId="77777777" w:rsidR="00AE1BC7" w:rsidRDefault="00AE1BC7" w:rsidP="00C92DCF">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lang w:val="en-US"/>
              </w:rPr>
              <w:t> </w:t>
            </w:r>
            <w:r>
              <w:rPr>
                <w:rFonts w:ascii="Times New Roman" w:hAnsi="Times New Roman" w:cs="Times New Roman"/>
                <w:b/>
                <w:bCs/>
                <w:color w:val="000000"/>
                <w:sz w:val="28"/>
                <w:szCs w:val="28"/>
                <w:lang w:val="en-US"/>
              </w:rPr>
              <w:t>ІІ</w:t>
            </w:r>
            <w:r>
              <w:rPr>
                <w:rFonts w:ascii="Times New Roman" w:hAnsi="Times New Roman" w:cs="Times New Roman"/>
                <w:b/>
                <w:bCs/>
                <w:color w:val="000000"/>
                <w:sz w:val="28"/>
                <w:szCs w:val="28"/>
              </w:rPr>
              <w:t>І</w:t>
            </w:r>
          </w:p>
        </w:tc>
        <w:tc>
          <w:tcPr>
            <w:tcW w:w="7512" w:type="dxa"/>
            <w:tcBorders>
              <w:top w:val="single" w:sz="4" w:space="0" w:color="000000"/>
              <w:left w:val="single" w:sz="4" w:space="0" w:color="000000"/>
              <w:bottom w:val="single" w:sz="4" w:space="0" w:color="000000"/>
              <w:right w:val="single" w:sz="4" w:space="0" w:color="000000"/>
            </w:tcBorders>
            <w:hideMark/>
          </w:tcPr>
          <w:p w14:paraId="0E21F01F" w14:textId="77777777" w:rsidR="00AE1BC7" w:rsidRDefault="00AE1BC7" w:rsidP="00C92DCF">
            <w:pPr>
              <w:pStyle w:val="a3"/>
              <w:suppressAutoHyphens w:val="0"/>
              <w:spacing w:before="0" w:beforeAutospacing="0" w:after="0" w:afterAutospacing="0"/>
              <w:rPr>
                <w:sz w:val="28"/>
                <w:szCs w:val="28"/>
              </w:rPr>
            </w:pPr>
          </w:p>
          <w:p w14:paraId="470598B2" w14:textId="77777777" w:rsidR="00AE1BC7" w:rsidRPr="007526C0" w:rsidRDefault="00AE1BC7" w:rsidP="00C92DCF">
            <w:pPr>
              <w:pStyle w:val="a3"/>
              <w:suppressAutoHyphens w:val="0"/>
              <w:spacing w:before="0" w:beforeAutospacing="0" w:after="0" w:afterAutospacing="0"/>
              <w:rPr>
                <w:sz w:val="28"/>
                <w:szCs w:val="28"/>
              </w:rPr>
            </w:pPr>
            <w:r w:rsidRPr="007526C0">
              <w:rPr>
                <w:sz w:val="28"/>
                <w:szCs w:val="28"/>
              </w:rPr>
              <w:t>Особливості реалізації варіативної складової БКДО (додаткові програми, гуртки, тощо).</w:t>
            </w:r>
          </w:p>
          <w:p w14:paraId="3CBFD0C9" w14:textId="77777777" w:rsidR="00AE1BC7" w:rsidRPr="00553655" w:rsidRDefault="00AE1BC7" w:rsidP="00C92DCF">
            <w:pPr>
              <w:shd w:val="clear" w:color="auto" w:fill="FFFFFF"/>
              <w:spacing w:after="0"/>
              <w:rPr>
                <w:rFonts w:ascii="Times New Roman" w:hAnsi="Times New Roman" w:cs="Times New Roman"/>
                <w:color w:val="000000"/>
                <w:sz w:val="28"/>
                <w:szCs w:val="28"/>
              </w:rPr>
            </w:pPr>
          </w:p>
        </w:tc>
        <w:tc>
          <w:tcPr>
            <w:tcW w:w="820" w:type="dxa"/>
            <w:tcBorders>
              <w:top w:val="single" w:sz="4" w:space="0" w:color="000000"/>
              <w:left w:val="single" w:sz="4" w:space="0" w:color="000000"/>
              <w:bottom w:val="single" w:sz="4" w:space="0" w:color="000000"/>
              <w:right w:val="single" w:sz="4" w:space="0" w:color="000000"/>
            </w:tcBorders>
          </w:tcPr>
          <w:p w14:paraId="25B98CFB" w14:textId="77777777" w:rsidR="00AE1BC7" w:rsidRDefault="00AE1BC7" w:rsidP="00C92DCF">
            <w:pPr>
              <w:spacing w:after="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9</w:t>
            </w:r>
          </w:p>
          <w:p w14:paraId="5A624A7B" w14:textId="77777777" w:rsidR="00AE1BC7" w:rsidRDefault="00AE1BC7" w:rsidP="00C92DCF">
            <w:pPr>
              <w:spacing w:after="0"/>
              <w:jc w:val="center"/>
              <w:rPr>
                <w:rFonts w:ascii="Times New Roman" w:hAnsi="Times New Roman" w:cs="Times New Roman"/>
                <w:color w:val="000000"/>
                <w:sz w:val="28"/>
                <w:szCs w:val="28"/>
                <w:lang w:val="ru-RU"/>
              </w:rPr>
            </w:pPr>
          </w:p>
        </w:tc>
      </w:tr>
      <w:tr w:rsidR="00AE1BC7" w14:paraId="2C5529CD" w14:textId="77777777" w:rsidTr="00C92DCF">
        <w:trPr>
          <w:trHeight w:val="1264"/>
        </w:trPr>
        <w:tc>
          <w:tcPr>
            <w:tcW w:w="1403" w:type="dxa"/>
            <w:tcBorders>
              <w:top w:val="single" w:sz="4" w:space="0" w:color="000000"/>
              <w:left w:val="single" w:sz="4" w:space="0" w:color="000000"/>
              <w:bottom w:val="single" w:sz="4" w:space="0" w:color="000000"/>
              <w:right w:val="single" w:sz="4" w:space="0" w:color="000000"/>
            </w:tcBorders>
            <w:hideMark/>
          </w:tcPr>
          <w:p w14:paraId="5872030C" w14:textId="77777777" w:rsidR="00AE1BC7" w:rsidRDefault="00AE1BC7" w:rsidP="00C92DCF">
            <w:pPr>
              <w:spacing w:after="0"/>
              <w:jc w:val="both"/>
              <w:rPr>
                <w:rFonts w:ascii="Times New Roman" w:hAnsi="Times New Roman" w:cs="Times New Roman"/>
                <w:b/>
                <w:bCs/>
                <w:color w:val="000000"/>
                <w:sz w:val="28"/>
                <w:szCs w:val="28"/>
                <w:lang w:val="en-US"/>
              </w:rPr>
            </w:pPr>
          </w:p>
          <w:p w14:paraId="28EBD39B" w14:textId="77777777" w:rsidR="00AE1BC7" w:rsidRPr="0061591E" w:rsidRDefault="00AE1BC7" w:rsidP="00C92DCF">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lang w:val="en-US"/>
              </w:rPr>
              <w:t>Розділ</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ІV</w:t>
            </w:r>
          </w:p>
        </w:tc>
        <w:tc>
          <w:tcPr>
            <w:tcW w:w="7512" w:type="dxa"/>
            <w:tcBorders>
              <w:top w:val="single" w:sz="4" w:space="0" w:color="000000"/>
              <w:left w:val="single" w:sz="4" w:space="0" w:color="000000"/>
              <w:bottom w:val="single" w:sz="4" w:space="0" w:color="000000"/>
              <w:right w:val="single" w:sz="4" w:space="0" w:color="000000"/>
            </w:tcBorders>
            <w:hideMark/>
          </w:tcPr>
          <w:p w14:paraId="7A219887" w14:textId="77777777" w:rsidR="00AE1BC7" w:rsidRDefault="00AE1BC7" w:rsidP="00C92DCF">
            <w:pPr>
              <w:pStyle w:val="a3"/>
              <w:spacing w:before="0" w:beforeAutospacing="0" w:after="0" w:afterAutospacing="0"/>
              <w:rPr>
                <w:sz w:val="28"/>
                <w:szCs w:val="28"/>
              </w:rPr>
            </w:pPr>
          </w:p>
          <w:p w14:paraId="75E56E39" w14:textId="77777777" w:rsidR="00AE1BC7" w:rsidRDefault="00AE1BC7" w:rsidP="00C92DCF">
            <w:pPr>
              <w:pStyle w:val="a3"/>
              <w:spacing w:before="0" w:beforeAutospacing="0" w:after="0" w:afterAutospacing="0"/>
              <w:rPr>
                <w:sz w:val="28"/>
                <w:szCs w:val="28"/>
              </w:rPr>
            </w:pPr>
            <w:r w:rsidRPr="00E25D47">
              <w:rPr>
                <w:sz w:val="28"/>
                <w:szCs w:val="28"/>
              </w:rPr>
              <w:t>Співпраця з батьками та громадою</w:t>
            </w:r>
            <w:r>
              <w:rPr>
                <w:sz w:val="28"/>
                <w:szCs w:val="28"/>
              </w:rPr>
              <w:t>:</w:t>
            </w:r>
          </w:p>
          <w:p w14:paraId="7DC27238" w14:textId="77777777" w:rsidR="00AE1BC7" w:rsidRPr="00646ED0" w:rsidRDefault="00AE1BC7" w:rsidP="00C92DCF">
            <w:pPr>
              <w:pStyle w:val="a3"/>
              <w:spacing w:before="0" w:beforeAutospacing="0" w:after="0" w:afterAutospacing="0"/>
              <w:rPr>
                <w:sz w:val="28"/>
                <w:szCs w:val="28"/>
              </w:rPr>
            </w:pPr>
            <w:r w:rsidRPr="00646ED0">
              <w:rPr>
                <w:bCs/>
                <w:sz w:val="28"/>
                <w:szCs w:val="28"/>
              </w:rPr>
              <w:t>1. Участь у розробці та обговоренні освітньої програми</w:t>
            </w:r>
            <w:r>
              <w:rPr>
                <w:bCs/>
                <w:sz w:val="28"/>
                <w:szCs w:val="28"/>
              </w:rPr>
              <w:t>.</w:t>
            </w:r>
          </w:p>
          <w:p w14:paraId="27A4D5BE" w14:textId="77777777" w:rsidR="00AE1BC7" w:rsidRPr="00646ED0" w:rsidRDefault="00AE1BC7" w:rsidP="00C92DCF">
            <w:pPr>
              <w:pStyle w:val="a3"/>
              <w:spacing w:before="0" w:beforeAutospacing="0" w:after="0" w:afterAutospacing="0"/>
              <w:rPr>
                <w:bCs/>
                <w:sz w:val="28"/>
                <w:szCs w:val="28"/>
              </w:rPr>
            </w:pPr>
            <w:r w:rsidRPr="00646ED0">
              <w:rPr>
                <w:bCs/>
                <w:sz w:val="28"/>
                <w:szCs w:val="28"/>
              </w:rPr>
              <w:t>2. Участь у реалізації освітньої програми,</w:t>
            </w:r>
            <w:r>
              <w:rPr>
                <w:bCs/>
                <w:sz w:val="28"/>
                <w:szCs w:val="28"/>
              </w:rPr>
              <w:t xml:space="preserve"> </w:t>
            </w:r>
            <w:r w:rsidRPr="00646ED0">
              <w:rPr>
                <w:bCs/>
                <w:sz w:val="28"/>
                <w:szCs w:val="28"/>
              </w:rPr>
              <w:t>залучення батьків до ос</w:t>
            </w:r>
            <w:r>
              <w:rPr>
                <w:bCs/>
                <w:sz w:val="28"/>
                <w:szCs w:val="28"/>
              </w:rPr>
              <w:t>вітніх заходів.</w:t>
            </w:r>
          </w:p>
          <w:p w14:paraId="79A89630" w14:textId="77777777" w:rsidR="00AE1BC7" w:rsidRPr="00646ED0" w:rsidRDefault="00AE1BC7" w:rsidP="00C92DCF">
            <w:pPr>
              <w:pStyle w:val="a3"/>
              <w:spacing w:before="0" w:beforeAutospacing="0" w:after="0" w:afterAutospacing="0"/>
              <w:rPr>
                <w:bCs/>
                <w:sz w:val="28"/>
                <w:szCs w:val="28"/>
              </w:rPr>
            </w:pPr>
            <w:r w:rsidRPr="00646ED0">
              <w:rPr>
                <w:bCs/>
                <w:sz w:val="28"/>
                <w:szCs w:val="28"/>
              </w:rPr>
              <w:t xml:space="preserve">3. </w:t>
            </w:r>
            <w:r>
              <w:rPr>
                <w:bCs/>
                <w:sz w:val="28"/>
                <w:szCs w:val="28"/>
              </w:rPr>
              <w:t>Використання ресурсів громади.</w:t>
            </w:r>
          </w:p>
          <w:p w14:paraId="560B21D7" w14:textId="79F56270" w:rsidR="00AE1BC7" w:rsidRPr="001176EE" w:rsidRDefault="00AE1BC7" w:rsidP="00C92DCF">
            <w:pPr>
              <w:pStyle w:val="a3"/>
              <w:spacing w:before="0" w:beforeAutospacing="0" w:after="0" w:afterAutospacing="0"/>
              <w:rPr>
                <w:bCs/>
                <w:sz w:val="28"/>
                <w:szCs w:val="28"/>
              </w:rPr>
            </w:pPr>
            <w:r w:rsidRPr="00646ED0">
              <w:rPr>
                <w:bCs/>
                <w:sz w:val="28"/>
                <w:szCs w:val="28"/>
              </w:rPr>
              <w:t>4. Моніторинг т</w:t>
            </w:r>
            <w:r>
              <w:rPr>
                <w:bCs/>
                <w:sz w:val="28"/>
                <w:szCs w:val="28"/>
              </w:rPr>
              <w:t>а оцінювання освітньої програми.</w:t>
            </w:r>
          </w:p>
        </w:tc>
        <w:tc>
          <w:tcPr>
            <w:tcW w:w="820" w:type="dxa"/>
            <w:tcBorders>
              <w:top w:val="single" w:sz="4" w:space="0" w:color="000000"/>
              <w:left w:val="single" w:sz="4" w:space="0" w:color="000000"/>
              <w:bottom w:val="single" w:sz="4" w:space="0" w:color="000000"/>
              <w:right w:val="single" w:sz="4" w:space="0" w:color="000000"/>
            </w:tcBorders>
          </w:tcPr>
          <w:p w14:paraId="041E165E" w14:textId="77777777" w:rsidR="00AE1BC7" w:rsidRDefault="00AE1BC7" w:rsidP="00C92DCF">
            <w:pPr>
              <w:spacing w:after="0"/>
              <w:jc w:val="center"/>
              <w:rPr>
                <w:rFonts w:ascii="Times New Roman" w:hAnsi="Times New Roman" w:cs="Times New Roman"/>
                <w:color w:val="000000"/>
                <w:sz w:val="28"/>
                <w:szCs w:val="28"/>
                <w:lang w:eastAsia="ar-SA"/>
              </w:rPr>
            </w:pPr>
          </w:p>
          <w:p w14:paraId="114CBEC9" w14:textId="77777777" w:rsidR="00AE1BC7" w:rsidRDefault="00AE1BC7" w:rsidP="00C92DCF">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p w14:paraId="483FE60F" w14:textId="77777777" w:rsidR="00AE1BC7" w:rsidRDefault="00AE1BC7" w:rsidP="00C92DCF">
            <w:pPr>
              <w:spacing w:after="0"/>
              <w:jc w:val="center"/>
              <w:rPr>
                <w:rFonts w:ascii="Times New Roman" w:hAnsi="Times New Roman" w:cs="Times New Roman"/>
                <w:color w:val="000000"/>
                <w:sz w:val="28"/>
                <w:szCs w:val="28"/>
              </w:rPr>
            </w:pPr>
          </w:p>
          <w:p w14:paraId="56699A66" w14:textId="77777777" w:rsidR="00AE1BC7" w:rsidRDefault="00AE1BC7" w:rsidP="00C92DCF">
            <w:pPr>
              <w:spacing w:after="0"/>
              <w:jc w:val="center"/>
              <w:rPr>
                <w:rFonts w:ascii="Times New Roman" w:hAnsi="Times New Roman" w:cs="Times New Roman"/>
                <w:color w:val="000000"/>
                <w:sz w:val="28"/>
                <w:szCs w:val="28"/>
              </w:rPr>
            </w:pPr>
          </w:p>
        </w:tc>
      </w:tr>
      <w:tr w:rsidR="00AE1BC7" w14:paraId="2BF304BD" w14:textId="77777777" w:rsidTr="00C92DCF">
        <w:tc>
          <w:tcPr>
            <w:tcW w:w="1403" w:type="dxa"/>
            <w:tcBorders>
              <w:top w:val="single" w:sz="4" w:space="0" w:color="000000"/>
              <w:left w:val="single" w:sz="4" w:space="0" w:color="000000"/>
              <w:bottom w:val="single" w:sz="4" w:space="0" w:color="000000"/>
              <w:right w:val="single" w:sz="4" w:space="0" w:color="000000"/>
            </w:tcBorders>
            <w:hideMark/>
          </w:tcPr>
          <w:p w14:paraId="5A3162C8" w14:textId="77777777" w:rsidR="00AE1BC7" w:rsidRDefault="00AE1BC7" w:rsidP="00C92DCF">
            <w:pPr>
              <w:spacing w:after="0"/>
              <w:jc w:val="both"/>
              <w:rPr>
                <w:rFonts w:ascii="Times New Roman" w:hAnsi="Times New Roman" w:cs="Times New Roman"/>
                <w:b/>
                <w:bCs/>
                <w:color w:val="000000"/>
                <w:sz w:val="28"/>
                <w:szCs w:val="28"/>
              </w:rPr>
            </w:pPr>
          </w:p>
          <w:p w14:paraId="33A76D2C" w14:textId="77777777" w:rsidR="00AE1BC7" w:rsidRPr="00051518" w:rsidRDefault="00AE1BC7" w:rsidP="00C92DCF">
            <w:pPr>
              <w:spacing w:after="0"/>
              <w:jc w:val="both"/>
              <w:rPr>
                <w:rFonts w:ascii="Times New Roman" w:hAnsi="Times New Roman" w:cs="Times New Roman"/>
                <w:color w:val="000000"/>
                <w:sz w:val="28"/>
                <w:szCs w:val="28"/>
              </w:rPr>
            </w:pPr>
            <w:r w:rsidRPr="00051518">
              <w:rPr>
                <w:rFonts w:ascii="Times New Roman" w:hAnsi="Times New Roman" w:cs="Times New Roman"/>
                <w:b/>
                <w:bCs/>
                <w:color w:val="000000"/>
                <w:sz w:val="28"/>
                <w:szCs w:val="28"/>
              </w:rPr>
              <w:t xml:space="preserve">Розділ </w:t>
            </w:r>
            <w:r>
              <w:rPr>
                <w:rFonts w:ascii="Times New Roman" w:hAnsi="Times New Roman" w:cs="Times New Roman"/>
                <w:b/>
                <w:bCs/>
                <w:color w:val="000000"/>
                <w:sz w:val="28"/>
                <w:szCs w:val="28"/>
                <w:lang w:val="en-US"/>
              </w:rPr>
              <w:t>V</w:t>
            </w:r>
          </w:p>
        </w:tc>
        <w:tc>
          <w:tcPr>
            <w:tcW w:w="7512" w:type="dxa"/>
            <w:tcBorders>
              <w:top w:val="single" w:sz="4" w:space="0" w:color="000000"/>
              <w:left w:val="single" w:sz="4" w:space="0" w:color="000000"/>
              <w:bottom w:val="single" w:sz="4" w:space="0" w:color="000000"/>
              <w:right w:val="single" w:sz="4" w:space="0" w:color="000000"/>
            </w:tcBorders>
            <w:hideMark/>
          </w:tcPr>
          <w:p w14:paraId="3913F4A5" w14:textId="77777777" w:rsidR="00AE1BC7" w:rsidRDefault="00AE1BC7" w:rsidP="00C92DCF">
            <w:pPr>
              <w:pStyle w:val="a3"/>
              <w:spacing w:before="0" w:beforeAutospacing="0" w:after="0" w:afterAutospacing="0"/>
              <w:rPr>
                <w:sz w:val="28"/>
                <w:szCs w:val="28"/>
              </w:rPr>
            </w:pPr>
          </w:p>
          <w:p w14:paraId="4D9D389B" w14:textId="77777777" w:rsidR="00AE1BC7" w:rsidRDefault="00AE1BC7" w:rsidP="00C92DCF">
            <w:pPr>
              <w:pStyle w:val="a3"/>
              <w:spacing w:before="0" w:beforeAutospacing="0" w:after="0" w:afterAutospacing="0"/>
              <w:rPr>
                <w:sz w:val="28"/>
                <w:szCs w:val="28"/>
              </w:rPr>
            </w:pPr>
            <w:r w:rsidRPr="00104C48">
              <w:rPr>
                <w:sz w:val="28"/>
                <w:szCs w:val="28"/>
              </w:rPr>
              <w:t>Методичне з</w:t>
            </w:r>
            <w:r>
              <w:rPr>
                <w:sz w:val="28"/>
                <w:szCs w:val="28"/>
              </w:rPr>
              <w:t>абезпечення освітнього процесу.</w:t>
            </w:r>
          </w:p>
          <w:p w14:paraId="239163E8" w14:textId="77777777" w:rsidR="00AE1BC7" w:rsidRPr="00C545A1" w:rsidRDefault="00AE1BC7" w:rsidP="00C92DCF">
            <w:pPr>
              <w:pStyle w:val="a3"/>
              <w:spacing w:before="0" w:beforeAutospacing="0" w:after="0" w:afterAutospacing="0"/>
              <w:rPr>
                <w:sz w:val="28"/>
                <w:szCs w:val="28"/>
              </w:rPr>
            </w:pPr>
          </w:p>
        </w:tc>
        <w:tc>
          <w:tcPr>
            <w:tcW w:w="820" w:type="dxa"/>
            <w:tcBorders>
              <w:top w:val="single" w:sz="4" w:space="0" w:color="000000"/>
              <w:left w:val="single" w:sz="4" w:space="0" w:color="000000"/>
              <w:bottom w:val="single" w:sz="4" w:space="0" w:color="000000"/>
              <w:right w:val="single" w:sz="4" w:space="0" w:color="000000"/>
            </w:tcBorders>
            <w:hideMark/>
          </w:tcPr>
          <w:p w14:paraId="1BB28DB4" w14:textId="77777777" w:rsidR="00AE1BC7" w:rsidRPr="00051518" w:rsidRDefault="00AE1BC7" w:rsidP="00C92DCF">
            <w:pPr>
              <w:spacing w:after="0"/>
              <w:jc w:val="center"/>
              <w:rPr>
                <w:rFonts w:ascii="Times New Roman" w:hAnsi="Times New Roman" w:cs="Times New Roman"/>
                <w:color w:val="000000"/>
                <w:sz w:val="28"/>
                <w:szCs w:val="28"/>
              </w:rPr>
            </w:pPr>
            <w:r w:rsidRPr="00051518">
              <w:rPr>
                <w:rFonts w:ascii="Times New Roman" w:hAnsi="Times New Roman" w:cs="Times New Roman"/>
                <w:color w:val="000000"/>
                <w:sz w:val="28"/>
                <w:szCs w:val="28"/>
              </w:rPr>
              <w:t>21</w:t>
            </w:r>
          </w:p>
        </w:tc>
      </w:tr>
    </w:tbl>
    <w:p w14:paraId="1DCD9601" w14:textId="52B00DD0" w:rsidR="00D204CE" w:rsidRPr="00326263" w:rsidRDefault="00326263" w:rsidP="001176EE">
      <w:pPr>
        <w:spacing w:after="0" w:line="240" w:lineRule="auto"/>
        <w:jc w:val="center"/>
        <w:rPr>
          <w:rFonts w:ascii="Times New Roman" w:eastAsia="Times New Roman" w:hAnsi="Times New Roman" w:cs="Times New Roman"/>
          <w:b/>
          <w:bCs/>
          <w:color w:val="4B4B4B"/>
          <w:sz w:val="32"/>
          <w:szCs w:val="32"/>
          <w:lang w:eastAsia="uk-UA"/>
        </w:rPr>
      </w:pPr>
      <w:r w:rsidRPr="00326263">
        <w:rPr>
          <w:rFonts w:ascii="Times New Roman" w:eastAsia="Times New Roman" w:hAnsi="Times New Roman" w:cs="Times New Roman"/>
          <w:b/>
          <w:bCs/>
          <w:color w:val="4B4B4B"/>
          <w:sz w:val="32"/>
          <w:szCs w:val="32"/>
          <w:lang w:eastAsia="uk-UA"/>
        </w:rPr>
        <w:lastRenderedPageBreak/>
        <w:t>ВСТУП</w:t>
      </w:r>
    </w:p>
    <w:p w14:paraId="6FC93E2E" w14:textId="255A1DC7" w:rsidR="00326263" w:rsidRPr="00326263" w:rsidRDefault="00265A81" w:rsidP="00B532CE">
      <w:pPr>
        <w:pStyle w:val="a3"/>
        <w:spacing w:before="0" w:beforeAutospacing="0" w:after="0" w:afterAutospacing="0"/>
        <w:rPr>
          <w:sz w:val="28"/>
          <w:szCs w:val="28"/>
        </w:rPr>
      </w:pPr>
      <w:r w:rsidRPr="00326263">
        <w:t xml:space="preserve"> </w:t>
      </w:r>
      <w:r w:rsidR="0067496D" w:rsidRPr="00326263">
        <w:rPr>
          <w:sz w:val="28"/>
          <w:szCs w:val="28"/>
        </w:rPr>
        <w:t xml:space="preserve">Освітня програма </w:t>
      </w:r>
      <w:r w:rsidR="00326263" w:rsidRPr="00326263">
        <w:rPr>
          <w:sz w:val="28"/>
          <w:szCs w:val="28"/>
        </w:rPr>
        <w:t>ЗДО №42 «Джерельце»</w:t>
      </w:r>
      <w:r w:rsidR="0067496D" w:rsidRPr="00326263">
        <w:rPr>
          <w:sz w:val="28"/>
          <w:szCs w:val="28"/>
        </w:rPr>
        <w:t xml:space="preserve"> на 2025-2026 навчальний рік є основним документом, що визначає організацію та зміст освітнього процесу для дітей дошкільного віку. Програма розроблена відповідно до </w:t>
      </w:r>
      <w:r w:rsidR="0067496D" w:rsidRPr="00326263">
        <w:rPr>
          <w:b/>
          <w:bCs/>
          <w:sz w:val="28"/>
          <w:szCs w:val="28"/>
        </w:rPr>
        <w:t>Базового компонента дошкільної освіти (Державного стандарту дошкільної освіти України)</w:t>
      </w:r>
      <w:r w:rsidR="0067496D" w:rsidRPr="00326263">
        <w:rPr>
          <w:sz w:val="28"/>
          <w:szCs w:val="28"/>
        </w:rPr>
        <w:t xml:space="preserve"> </w:t>
      </w:r>
      <w:r w:rsidR="00326263" w:rsidRPr="00326263">
        <w:rPr>
          <w:sz w:val="28"/>
          <w:szCs w:val="28"/>
        </w:rPr>
        <w:t xml:space="preserve">та з урахуванням </w:t>
      </w:r>
      <w:r w:rsidR="0067496D" w:rsidRPr="00326263">
        <w:rPr>
          <w:sz w:val="28"/>
          <w:szCs w:val="28"/>
        </w:rPr>
        <w:t>особливостей розвитку дітей, потреб батьків, специфіки закладу, наявних освітніх ресурсів тощо].</w:t>
      </w:r>
    </w:p>
    <w:p w14:paraId="01AFF587" w14:textId="77777777" w:rsidR="00B23248" w:rsidRDefault="00B23248" w:rsidP="00B532CE">
      <w:pPr>
        <w:pStyle w:val="a3"/>
        <w:spacing w:before="0" w:beforeAutospacing="0" w:after="0" w:afterAutospacing="0"/>
        <w:rPr>
          <w:b/>
          <w:bCs/>
          <w:sz w:val="28"/>
          <w:szCs w:val="28"/>
        </w:rPr>
      </w:pPr>
    </w:p>
    <w:p w14:paraId="1663582F" w14:textId="74913520" w:rsidR="0067496D" w:rsidRPr="0067496D" w:rsidRDefault="0067496D" w:rsidP="00B532CE">
      <w:pPr>
        <w:pStyle w:val="a3"/>
        <w:spacing w:before="0" w:beforeAutospacing="0" w:after="0" w:afterAutospacing="0"/>
        <w:rPr>
          <w:sz w:val="28"/>
          <w:szCs w:val="28"/>
        </w:rPr>
      </w:pPr>
      <w:r w:rsidRPr="0067496D">
        <w:rPr>
          <w:b/>
          <w:bCs/>
          <w:sz w:val="28"/>
          <w:szCs w:val="28"/>
        </w:rPr>
        <w:t>Метою</w:t>
      </w:r>
      <w:r w:rsidRPr="0067496D">
        <w:rPr>
          <w:sz w:val="28"/>
          <w:szCs w:val="28"/>
        </w:rPr>
        <w:t xml:space="preserve"> даної освітньої програми є забезпечення цілісного розвитку особистості дитини, її фізичного, пізнавального, мовленнєвого, художньо-естетичного та соціально-емоційного розвитку, формування ключових компетентностей, необхідних для успішної адаптації до подальшого навчання в школі та життя в сучасному суспільстві.</w:t>
      </w:r>
    </w:p>
    <w:p w14:paraId="1DA5B078" w14:textId="77777777" w:rsidR="00B23248" w:rsidRDefault="00B23248" w:rsidP="00B532CE">
      <w:pPr>
        <w:suppressAutoHyphens w:val="0"/>
        <w:spacing w:after="0" w:line="240" w:lineRule="auto"/>
        <w:rPr>
          <w:rFonts w:ascii="Times New Roman" w:eastAsia="Times New Roman" w:hAnsi="Times New Roman" w:cs="Times New Roman"/>
          <w:b/>
          <w:bCs/>
          <w:sz w:val="28"/>
          <w:szCs w:val="28"/>
          <w:lang w:eastAsia="uk-UA"/>
        </w:rPr>
      </w:pPr>
    </w:p>
    <w:p w14:paraId="7C3AC515" w14:textId="28213973" w:rsidR="0067496D" w:rsidRPr="0067496D" w:rsidRDefault="0067496D" w:rsidP="00B532CE">
      <w:p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b/>
          <w:bCs/>
          <w:sz w:val="28"/>
          <w:szCs w:val="28"/>
          <w:lang w:eastAsia="uk-UA"/>
        </w:rPr>
        <w:t>Основними завданнями</w:t>
      </w:r>
      <w:r w:rsidRPr="0067496D">
        <w:rPr>
          <w:rFonts w:ascii="Times New Roman" w:eastAsia="Times New Roman" w:hAnsi="Times New Roman" w:cs="Times New Roman"/>
          <w:sz w:val="28"/>
          <w:szCs w:val="28"/>
          <w:lang w:eastAsia="uk-UA"/>
        </w:rPr>
        <w:t xml:space="preserve"> програми є:</w:t>
      </w:r>
    </w:p>
    <w:p w14:paraId="75A7B7CD" w14:textId="77777777" w:rsidR="0067496D" w:rsidRPr="0067496D" w:rsidRDefault="0067496D" w:rsidP="00B532CE">
      <w:pPr>
        <w:numPr>
          <w:ilvl w:val="0"/>
          <w:numId w:val="66"/>
        </w:num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Охорона та зміцнення фізичного і психічного здоров'я дітей, формування основ здорового способу життя.</w:t>
      </w:r>
    </w:p>
    <w:p w14:paraId="3E43395F" w14:textId="77777777" w:rsidR="0067496D" w:rsidRPr="0067496D" w:rsidRDefault="0067496D" w:rsidP="00B532CE">
      <w:pPr>
        <w:numPr>
          <w:ilvl w:val="0"/>
          <w:numId w:val="66"/>
        </w:num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Створення сприятливих умов для розвитку особистості кожної дитини, її індивідуальних нахилів та здібностей.</w:t>
      </w:r>
    </w:p>
    <w:p w14:paraId="33FCBBC4" w14:textId="77777777" w:rsidR="0067496D" w:rsidRPr="0067496D" w:rsidRDefault="0067496D" w:rsidP="00B532CE">
      <w:pPr>
        <w:numPr>
          <w:ilvl w:val="0"/>
          <w:numId w:val="66"/>
        </w:num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Забезпечення наступності між дошкільною та початковою ланками освіти.</w:t>
      </w:r>
    </w:p>
    <w:p w14:paraId="01BC2845" w14:textId="77777777" w:rsidR="0067496D" w:rsidRPr="0067496D" w:rsidRDefault="0067496D" w:rsidP="00B532CE">
      <w:pPr>
        <w:numPr>
          <w:ilvl w:val="0"/>
          <w:numId w:val="66"/>
        </w:num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Розвиток пізнавальної активності, самостійності, ініціативності та творчості дітей.</w:t>
      </w:r>
    </w:p>
    <w:p w14:paraId="2A619F48" w14:textId="77777777" w:rsidR="0067496D" w:rsidRPr="0067496D" w:rsidRDefault="0067496D" w:rsidP="00B532CE">
      <w:pPr>
        <w:numPr>
          <w:ilvl w:val="0"/>
          <w:numId w:val="66"/>
        </w:num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Формування позитивного ставлення до себе, інших людей, навколишнього світу та національних і загальнолюдських цінностей.</w:t>
      </w:r>
    </w:p>
    <w:p w14:paraId="7E285A2E" w14:textId="77777777" w:rsidR="0067496D" w:rsidRPr="0067496D" w:rsidRDefault="0067496D" w:rsidP="00B532CE">
      <w:pPr>
        <w:numPr>
          <w:ilvl w:val="0"/>
          <w:numId w:val="66"/>
        </w:num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Залучення батьків до освітнього процесу, підвищення їхньої педагогічної культури та відповідальності за розвиток дітей.</w:t>
      </w:r>
    </w:p>
    <w:p w14:paraId="07EF5484" w14:textId="77777777" w:rsidR="00B23248" w:rsidRDefault="00B23248" w:rsidP="00B532CE">
      <w:pPr>
        <w:suppressAutoHyphens w:val="0"/>
        <w:spacing w:after="0" w:line="240" w:lineRule="auto"/>
        <w:rPr>
          <w:rFonts w:ascii="Times New Roman" w:eastAsia="Times New Roman" w:hAnsi="Times New Roman" w:cs="Times New Roman"/>
          <w:sz w:val="28"/>
          <w:szCs w:val="28"/>
          <w:lang w:eastAsia="uk-UA"/>
        </w:rPr>
      </w:pPr>
    </w:p>
    <w:p w14:paraId="6D18A36D" w14:textId="73831CA8" w:rsidR="0067496D" w:rsidRDefault="0067496D" w:rsidP="00B532CE">
      <w:p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 xml:space="preserve">Освітній процес у </w:t>
      </w:r>
      <w:r w:rsidR="00326263" w:rsidRPr="00326263">
        <w:rPr>
          <w:rFonts w:ascii="Times New Roman" w:eastAsia="Times New Roman" w:hAnsi="Times New Roman" w:cs="Times New Roman"/>
          <w:sz w:val="28"/>
          <w:szCs w:val="28"/>
          <w:lang w:eastAsia="uk-UA"/>
        </w:rPr>
        <w:t xml:space="preserve">ЗДО №42 «Джерельце», </w:t>
      </w:r>
      <w:r w:rsidRPr="0067496D">
        <w:rPr>
          <w:rFonts w:ascii="Times New Roman" w:eastAsia="Times New Roman" w:hAnsi="Times New Roman" w:cs="Times New Roman"/>
          <w:sz w:val="28"/>
          <w:szCs w:val="28"/>
          <w:lang w:eastAsia="uk-UA"/>
        </w:rPr>
        <w:t>будується на принципах особистісно-орієнтованого підходу, інтеграції змісту освіти, ігрової діяльності як провідної, партнерської взаємодії між педагогами, дітьми та батьками. Ми прагнемо створити в закладі атмосферу радості, доброзичливості та творчості, де кожна дитина зможе розкрити свій потенціал та отримати позитивний досвід спілкування та пізнання.</w:t>
      </w:r>
    </w:p>
    <w:p w14:paraId="12C814C7" w14:textId="1D2BD9EB" w:rsidR="00B532CE" w:rsidRDefault="00B532CE" w:rsidP="00B532CE">
      <w:pPr>
        <w:suppressAutoHyphens w:val="0"/>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Організація освітньої діяльності здійснюється з урахуванням:</w:t>
      </w:r>
    </w:p>
    <w:p w14:paraId="3653C3BE" w14:textId="2B44ED5F" w:rsidR="007408F7" w:rsidRPr="00B23248" w:rsidRDefault="007408F7" w:rsidP="00B23248">
      <w:pPr>
        <w:pStyle w:val="ae"/>
        <w:numPr>
          <w:ilvl w:val="0"/>
          <w:numId w:val="73"/>
        </w:numPr>
        <w:suppressAutoHyphens w:val="0"/>
        <w:spacing w:after="0" w:line="240" w:lineRule="auto"/>
        <w:rPr>
          <w:rFonts w:ascii="Times New Roman" w:hAnsi="Times New Roman" w:cs="Times New Roman"/>
          <w:sz w:val="28"/>
          <w:szCs w:val="28"/>
          <w:lang w:eastAsia="uk-UA"/>
        </w:rPr>
      </w:pPr>
      <w:r w:rsidRPr="00B23248">
        <w:rPr>
          <w:rFonts w:ascii="Times New Roman" w:hAnsi="Times New Roman" w:cs="Times New Roman"/>
          <w:sz w:val="28"/>
          <w:szCs w:val="28"/>
          <w:lang w:eastAsia="uk-UA"/>
        </w:rPr>
        <w:t>нової редакції Закону України «Про дошкільну освіту»;</w:t>
      </w:r>
    </w:p>
    <w:p w14:paraId="350B8239" w14:textId="625CD1DA" w:rsidR="007408F7" w:rsidRPr="00B23248" w:rsidRDefault="007408F7" w:rsidP="00B23248">
      <w:pPr>
        <w:pStyle w:val="ae"/>
        <w:numPr>
          <w:ilvl w:val="0"/>
          <w:numId w:val="73"/>
        </w:numPr>
        <w:suppressAutoHyphens w:val="0"/>
        <w:spacing w:after="0" w:line="240" w:lineRule="auto"/>
        <w:rPr>
          <w:rFonts w:ascii="Times New Roman" w:hAnsi="Times New Roman" w:cs="Times New Roman"/>
          <w:sz w:val="28"/>
          <w:szCs w:val="28"/>
          <w:lang w:eastAsia="uk-UA"/>
        </w:rPr>
      </w:pPr>
      <w:r w:rsidRPr="00B23248">
        <w:rPr>
          <w:rFonts w:ascii="Times New Roman" w:hAnsi="Times New Roman" w:cs="Times New Roman"/>
          <w:sz w:val="28"/>
          <w:szCs w:val="28"/>
          <w:lang w:eastAsia="uk-UA"/>
        </w:rPr>
        <w:t>Закону України «Про освіту»;</w:t>
      </w:r>
    </w:p>
    <w:p w14:paraId="1DEB7841" w14:textId="07A5F0FE" w:rsidR="007408F7" w:rsidRPr="00B23248" w:rsidRDefault="00B23248" w:rsidP="00B23248">
      <w:pPr>
        <w:pStyle w:val="ae"/>
        <w:numPr>
          <w:ilvl w:val="0"/>
          <w:numId w:val="73"/>
        </w:numPr>
        <w:suppressAutoHyphens w:val="0"/>
        <w:spacing w:after="0" w:line="240" w:lineRule="auto"/>
        <w:rPr>
          <w:rFonts w:ascii="Times New Roman" w:hAnsi="Times New Roman" w:cs="Times New Roman"/>
          <w:sz w:val="28"/>
          <w:szCs w:val="28"/>
          <w:lang w:eastAsia="uk-UA"/>
        </w:rPr>
      </w:pPr>
      <w:r w:rsidRPr="00B23248">
        <w:rPr>
          <w:rFonts w:ascii="Times New Roman" w:hAnsi="Times New Roman" w:cs="Times New Roman"/>
          <w:sz w:val="28"/>
          <w:szCs w:val="28"/>
          <w:lang w:eastAsia="uk-UA"/>
        </w:rPr>
        <w:t>Державного стандарту дошкільної освіти;</w:t>
      </w:r>
    </w:p>
    <w:p w14:paraId="041AE392" w14:textId="1DCE39F9" w:rsidR="00B23248" w:rsidRPr="00B23248" w:rsidRDefault="00B23248" w:rsidP="00B23248">
      <w:pPr>
        <w:pStyle w:val="ae"/>
        <w:numPr>
          <w:ilvl w:val="0"/>
          <w:numId w:val="73"/>
        </w:numPr>
        <w:suppressAutoHyphens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val="uk-UA" w:eastAsia="uk-UA"/>
        </w:rPr>
        <w:t>п</w:t>
      </w:r>
      <w:r w:rsidRPr="00B23248">
        <w:rPr>
          <w:rFonts w:ascii="Times New Roman" w:hAnsi="Times New Roman" w:cs="Times New Roman"/>
          <w:sz w:val="28"/>
          <w:szCs w:val="28"/>
          <w:lang w:eastAsia="uk-UA"/>
        </w:rPr>
        <w:t>ідзаконних нормативно-правових актів, наказів і методичних рекомендацій Міністерства освіти і науки України.</w:t>
      </w:r>
    </w:p>
    <w:p w14:paraId="65426B3B" w14:textId="77777777" w:rsidR="0067496D" w:rsidRPr="0067496D" w:rsidRDefault="0067496D" w:rsidP="00B532CE">
      <w:pPr>
        <w:suppressAutoHyphens w:val="0"/>
        <w:spacing w:after="0" w:line="240" w:lineRule="auto"/>
        <w:rPr>
          <w:rFonts w:ascii="Times New Roman" w:eastAsia="Times New Roman" w:hAnsi="Times New Roman" w:cs="Times New Roman"/>
          <w:sz w:val="28"/>
          <w:szCs w:val="28"/>
          <w:lang w:eastAsia="uk-UA"/>
        </w:rPr>
      </w:pPr>
      <w:r w:rsidRPr="0067496D">
        <w:rPr>
          <w:rFonts w:ascii="Times New Roman" w:eastAsia="Times New Roman" w:hAnsi="Times New Roman" w:cs="Times New Roman"/>
          <w:sz w:val="28"/>
          <w:szCs w:val="28"/>
          <w:lang w:eastAsia="uk-UA"/>
        </w:rPr>
        <w:t>Реалізація даної освітньої програми забезпечить досягнення дітьми дошкільного віку необхідного рівня розвитку, визначеного Базовим компонентом дошкільної освіти, та стане міцною основою для їх подальшого успішного навчання.</w:t>
      </w:r>
    </w:p>
    <w:p w14:paraId="3FB52D88" w14:textId="77777777" w:rsidR="00B23248" w:rsidRDefault="0067496D" w:rsidP="00B23248">
      <w:pPr>
        <w:spacing w:after="0"/>
        <w:rPr>
          <w:rFonts w:ascii="Times New Roman" w:hAnsi="Times New Roman" w:cs="Times New Roman"/>
        </w:rPr>
      </w:pPr>
      <w:r w:rsidRPr="00326263">
        <w:rPr>
          <w:rFonts w:ascii="Times New Roman" w:hAnsi="Times New Roman" w:cs="Times New Roman"/>
        </w:rPr>
        <w:t xml:space="preserve">                                                                                     </w:t>
      </w:r>
      <w:r w:rsidR="00265A81" w:rsidRPr="00326263">
        <w:rPr>
          <w:rFonts w:ascii="Times New Roman" w:hAnsi="Times New Roman" w:cs="Times New Roman"/>
        </w:rPr>
        <w:t xml:space="preserve">  </w:t>
      </w:r>
    </w:p>
    <w:p w14:paraId="202B32A8" w14:textId="327B4FE7" w:rsidR="0062186D" w:rsidRPr="00B23248" w:rsidRDefault="0062186D" w:rsidP="00B23248">
      <w:pPr>
        <w:spacing w:after="0"/>
        <w:jc w:val="center"/>
        <w:rPr>
          <w:rFonts w:ascii="Times New Roman" w:hAnsi="Times New Roman" w:cs="Times New Roman"/>
        </w:rPr>
      </w:pPr>
      <w:r>
        <w:rPr>
          <w:b/>
          <w:sz w:val="32"/>
          <w:szCs w:val="32"/>
          <w:lang w:val="en-US"/>
        </w:rPr>
        <w:lastRenderedPageBreak/>
        <w:t>I</w:t>
      </w:r>
      <w:r>
        <w:rPr>
          <w:b/>
          <w:sz w:val="32"/>
          <w:szCs w:val="32"/>
        </w:rPr>
        <w:t>.</w:t>
      </w:r>
    </w:p>
    <w:p w14:paraId="344327F4" w14:textId="77777777" w:rsidR="00265A81" w:rsidRDefault="0062186D" w:rsidP="00265A81">
      <w:pPr>
        <w:spacing w:after="0" w:line="252" w:lineRule="auto"/>
        <w:jc w:val="both"/>
        <w:rPr>
          <w:rFonts w:ascii="Times New Roman" w:eastAsia="Times New Roman" w:hAnsi="Times New Roman" w:cs="Times New Roman"/>
          <w:sz w:val="28"/>
          <w:szCs w:val="28"/>
          <w:lang w:eastAsia="ar-SA"/>
        </w:rPr>
      </w:pPr>
      <w:r>
        <w:rPr>
          <w:rFonts w:ascii="Times New Roman" w:hAnsi="Times New Roman" w:cs="Times New Roman"/>
          <w:b/>
          <w:sz w:val="32"/>
          <w:szCs w:val="32"/>
        </w:rPr>
        <w:t>1.Загальні відомості про заклад: назва, тип, кількість груп, зокрема інклюзивних.</w:t>
      </w:r>
      <w:r w:rsidR="00265A81" w:rsidRPr="00265A81">
        <w:rPr>
          <w:rFonts w:ascii="Times New Roman" w:eastAsia="Times New Roman" w:hAnsi="Times New Roman" w:cs="Times New Roman"/>
          <w:sz w:val="28"/>
          <w:szCs w:val="28"/>
          <w:lang w:eastAsia="ar-SA"/>
        </w:rPr>
        <w:t xml:space="preserve"> </w:t>
      </w:r>
    </w:p>
    <w:p w14:paraId="0F609C14" w14:textId="77777777" w:rsidR="0062186D" w:rsidRPr="00C606D3" w:rsidRDefault="00265A81" w:rsidP="00C606D3">
      <w:pPr>
        <w:spacing w:after="0" w:line="252" w:lineRule="auto"/>
        <w:jc w:val="both"/>
        <w:rPr>
          <w:rFonts w:ascii="Calibri" w:eastAsia="Times New Roman" w:hAnsi="Calibri" w:cs="Times New Roman"/>
          <w:sz w:val="28"/>
          <w:szCs w:val="28"/>
          <w:lang w:eastAsia="ru-RU"/>
        </w:rPr>
      </w:pPr>
      <w:r>
        <w:rPr>
          <w:rFonts w:ascii="Times New Roman" w:eastAsia="Times New Roman" w:hAnsi="Times New Roman" w:cs="Times New Roman"/>
          <w:sz w:val="28"/>
          <w:szCs w:val="28"/>
          <w:lang w:eastAsia="ar-SA"/>
        </w:rPr>
        <w:t>Заклад дошкільної освіти №42  «</w:t>
      </w:r>
      <w:r>
        <w:rPr>
          <w:rFonts w:ascii="Times New Roman" w:eastAsia="Times New Roman" w:hAnsi="Times New Roman" w:cs="Times New Roman"/>
          <w:sz w:val="28"/>
          <w:szCs w:val="28"/>
          <w:lang w:eastAsia="ru-RU"/>
        </w:rPr>
        <w:t>Джерельце» Ужгородської міської ради, розрахований на 240  місць. Він є закладом освіти</w:t>
      </w:r>
      <w:r>
        <w:rPr>
          <w:rFonts w:ascii="Times New Roman" w:eastAsia="Times New Roman" w:hAnsi="Times New Roman" w:cs="Times New Roman"/>
          <w:color w:val="000000"/>
          <w:sz w:val="28"/>
          <w:szCs w:val="28"/>
          <w:lang w:eastAsia="ru-RU"/>
        </w:rPr>
        <w:t xml:space="preserve"> для дітей віком від 3 до 6 (7) років, який здійснює завдання щодо задоволення потреб у вихованні, навчанні та розвитку дітей дошкільного віку.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970"/>
        <w:gridCol w:w="2769"/>
      </w:tblGrid>
      <w:tr w:rsidR="0062186D" w14:paraId="467CDD96"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085055FA"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5970" w:type="dxa"/>
            <w:tcBorders>
              <w:top w:val="single" w:sz="4" w:space="0" w:color="auto"/>
              <w:left w:val="single" w:sz="4" w:space="0" w:color="auto"/>
              <w:bottom w:val="single" w:sz="4" w:space="0" w:color="auto"/>
              <w:right w:val="single" w:sz="4" w:space="0" w:color="auto"/>
            </w:tcBorders>
            <w:hideMark/>
          </w:tcPr>
          <w:p w14:paraId="0CFF1FD4"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Відомості</w:t>
            </w:r>
          </w:p>
        </w:tc>
        <w:tc>
          <w:tcPr>
            <w:tcW w:w="2769" w:type="dxa"/>
            <w:tcBorders>
              <w:top w:val="single" w:sz="4" w:space="0" w:color="auto"/>
              <w:left w:val="single" w:sz="4" w:space="0" w:color="auto"/>
              <w:bottom w:val="single" w:sz="4" w:space="0" w:color="auto"/>
              <w:right w:val="single" w:sz="4" w:space="0" w:color="auto"/>
            </w:tcBorders>
            <w:hideMark/>
          </w:tcPr>
          <w:p w14:paraId="3274D0D9"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Показники</w:t>
            </w:r>
          </w:p>
        </w:tc>
      </w:tr>
      <w:tr w:rsidR="0062186D" w14:paraId="549A8CFD"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3F4DABA5"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5970" w:type="dxa"/>
            <w:tcBorders>
              <w:top w:val="single" w:sz="4" w:space="0" w:color="auto"/>
              <w:left w:val="single" w:sz="4" w:space="0" w:color="auto"/>
              <w:bottom w:val="single" w:sz="4" w:space="0" w:color="auto"/>
              <w:right w:val="single" w:sz="4" w:space="0" w:color="auto"/>
            </w:tcBorders>
            <w:hideMark/>
          </w:tcPr>
          <w:p w14:paraId="21BE9EDA"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Мова навчання</w:t>
            </w:r>
          </w:p>
        </w:tc>
        <w:tc>
          <w:tcPr>
            <w:tcW w:w="2769" w:type="dxa"/>
            <w:tcBorders>
              <w:top w:val="single" w:sz="4" w:space="0" w:color="auto"/>
              <w:left w:val="single" w:sz="4" w:space="0" w:color="auto"/>
              <w:bottom w:val="single" w:sz="4" w:space="0" w:color="auto"/>
              <w:right w:val="single" w:sz="4" w:space="0" w:color="auto"/>
            </w:tcBorders>
            <w:hideMark/>
          </w:tcPr>
          <w:p w14:paraId="28E0D6BB"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українська, словацька</w:t>
            </w:r>
          </w:p>
        </w:tc>
      </w:tr>
      <w:tr w:rsidR="0062186D" w14:paraId="470D54B1" w14:textId="77777777" w:rsidTr="00477FD8">
        <w:trPr>
          <w:trHeight w:val="285"/>
        </w:trPr>
        <w:tc>
          <w:tcPr>
            <w:tcW w:w="498" w:type="dxa"/>
            <w:tcBorders>
              <w:top w:val="single" w:sz="4" w:space="0" w:color="auto"/>
              <w:left w:val="single" w:sz="4" w:space="0" w:color="auto"/>
              <w:bottom w:val="single" w:sz="4" w:space="0" w:color="auto"/>
              <w:right w:val="single" w:sz="4" w:space="0" w:color="auto"/>
            </w:tcBorders>
            <w:hideMark/>
          </w:tcPr>
          <w:p w14:paraId="481FA392"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5970" w:type="dxa"/>
            <w:tcBorders>
              <w:top w:val="single" w:sz="4" w:space="0" w:color="auto"/>
              <w:left w:val="single" w:sz="4" w:space="0" w:color="auto"/>
              <w:bottom w:val="single" w:sz="4" w:space="0" w:color="auto"/>
              <w:right w:val="single" w:sz="4" w:space="0" w:color="auto"/>
            </w:tcBorders>
            <w:hideMark/>
          </w:tcPr>
          <w:p w14:paraId="00D2F3D5"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Кількість груп усього:</w:t>
            </w:r>
          </w:p>
        </w:tc>
        <w:tc>
          <w:tcPr>
            <w:tcW w:w="2769" w:type="dxa"/>
            <w:tcBorders>
              <w:top w:val="single" w:sz="4" w:space="0" w:color="auto"/>
              <w:left w:val="single" w:sz="4" w:space="0" w:color="auto"/>
              <w:bottom w:val="single" w:sz="4" w:space="0" w:color="auto"/>
              <w:right w:val="single" w:sz="4" w:space="0" w:color="auto"/>
            </w:tcBorders>
            <w:hideMark/>
          </w:tcPr>
          <w:p w14:paraId="37E0D30C"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r>
      <w:tr w:rsidR="0062186D" w14:paraId="138FEA43" w14:textId="77777777" w:rsidTr="00477FD8">
        <w:trPr>
          <w:trHeight w:val="90"/>
        </w:trPr>
        <w:tc>
          <w:tcPr>
            <w:tcW w:w="498" w:type="dxa"/>
            <w:tcBorders>
              <w:top w:val="single" w:sz="4" w:space="0" w:color="auto"/>
              <w:left w:val="single" w:sz="4" w:space="0" w:color="auto"/>
              <w:bottom w:val="single" w:sz="4" w:space="0" w:color="auto"/>
              <w:right w:val="single" w:sz="4" w:space="0" w:color="auto"/>
            </w:tcBorders>
            <w:hideMark/>
          </w:tcPr>
          <w:p w14:paraId="6576EDBB"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5970" w:type="dxa"/>
            <w:tcBorders>
              <w:top w:val="single" w:sz="4" w:space="0" w:color="auto"/>
              <w:left w:val="single" w:sz="4" w:space="0" w:color="auto"/>
              <w:bottom w:val="single" w:sz="4" w:space="0" w:color="auto"/>
              <w:right w:val="single" w:sz="4" w:space="0" w:color="auto"/>
            </w:tcBorders>
            <w:hideMark/>
          </w:tcPr>
          <w:p w14:paraId="1E8AFA33"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Інклюзивних:</w:t>
            </w:r>
          </w:p>
        </w:tc>
        <w:tc>
          <w:tcPr>
            <w:tcW w:w="2769" w:type="dxa"/>
            <w:tcBorders>
              <w:top w:val="single" w:sz="4" w:space="0" w:color="auto"/>
              <w:left w:val="single" w:sz="4" w:space="0" w:color="auto"/>
              <w:bottom w:val="single" w:sz="4" w:space="0" w:color="auto"/>
              <w:right w:val="single" w:sz="4" w:space="0" w:color="auto"/>
            </w:tcBorders>
            <w:hideMark/>
          </w:tcPr>
          <w:p w14:paraId="54AD3325" w14:textId="4C8F6AED" w:rsidR="0062186D" w:rsidRDefault="00AB22F0" w:rsidP="00477FD8">
            <w:pPr>
              <w:spacing w:after="0" w:line="276" w:lineRule="auto"/>
              <w:jc w:val="center"/>
              <w:rPr>
                <w:rFonts w:ascii="Times New Roman" w:eastAsia="Times New Roman" w:hAnsi="Times New Roman" w:cs="Times New Roman"/>
                <w:b/>
                <w:sz w:val="28"/>
                <w:szCs w:val="28"/>
                <w:lang w:eastAsia="ru-RU"/>
              </w:rPr>
            </w:pPr>
            <w:r w:rsidRPr="00A3321C">
              <w:rPr>
                <w:rFonts w:ascii="Times New Roman" w:eastAsia="Times New Roman" w:hAnsi="Times New Roman" w:cs="Times New Roman"/>
                <w:b/>
                <w:sz w:val="28"/>
                <w:szCs w:val="28"/>
                <w:lang w:eastAsia="ru-RU"/>
              </w:rPr>
              <w:t>4</w:t>
            </w:r>
          </w:p>
        </w:tc>
      </w:tr>
      <w:tr w:rsidR="0062186D" w14:paraId="3AEE7684"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131ABB53"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5970" w:type="dxa"/>
            <w:tcBorders>
              <w:top w:val="single" w:sz="4" w:space="0" w:color="auto"/>
              <w:left w:val="single" w:sz="4" w:space="0" w:color="auto"/>
              <w:bottom w:val="single" w:sz="4" w:space="0" w:color="auto"/>
              <w:right w:val="single" w:sz="4" w:space="0" w:color="auto"/>
            </w:tcBorders>
            <w:hideMark/>
          </w:tcPr>
          <w:p w14:paraId="03910E5C"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дошкільні</w:t>
            </w:r>
          </w:p>
        </w:tc>
        <w:tc>
          <w:tcPr>
            <w:tcW w:w="2769" w:type="dxa"/>
            <w:tcBorders>
              <w:top w:val="single" w:sz="4" w:space="0" w:color="auto"/>
              <w:left w:val="single" w:sz="4" w:space="0" w:color="auto"/>
              <w:bottom w:val="single" w:sz="4" w:space="0" w:color="auto"/>
              <w:right w:val="single" w:sz="4" w:space="0" w:color="auto"/>
            </w:tcBorders>
            <w:hideMark/>
          </w:tcPr>
          <w:p w14:paraId="6EE0A387" w14:textId="6CE0549C" w:rsidR="0062186D" w:rsidRDefault="005C7DAA"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r>
      <w:tr w:rsidR="0062186D" w14:paraId="7626E129"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6945852F"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5970" w:type="dxa"/>
            <w:tcBorders>
              <w:top w:val="single" w:sz="4" w:space="0" w:color="auto"/>
              <w:left w:val="single" w:sz="4" w:space="0" w:color="auto"/>
              <w:bottom w:val="single" w:sz="4" w:space="0" w:color="auto"/>
              <w:right w:val="single" w:sz="4" w:space="0" w:color="auto"/>
            </w:tcBorders>
            <w:hideMark/>
          </w:tcPr>
          <w:p w14:paraId="2B13571C"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Режим роботи груп (інклюзивних)</w:t>
            </w:r>
          </w:p>
        </w:tc>
        <w:tc>
          <w:tcPr>
            <w:tcW w:w="2769" w:type="dxa"/>
            <w:tcBorders>
              <w:top w:val="single" w:sz="4" w:space="0" w:color="auto"/>
              <w:left w:val="single" w:sz="4" w:space="0" w:color="auto"/>
              <w:bottom w:val="single" w:sz="4" w:space="0" w:color="auto"/>
              <w:right w:val="single" w:sz="4" w:space="0" w:color="auto"/>
            </w:tcBorders>
            <w:hideMark/>
          </w:tcPr>
          <w:p w14:paraId="20018A64" w14:textId="69EF1A11" w:rsidR="0062186D" w:rsidRDefault="00AB22F0"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10.5 </w:t>
            </w:r>
          </w:p>
        </w:tc>
      </w:tr>
      <w:tr w:rsidR="0062186D" w14:paraId="62425A69"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4C98E2FF"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5970" w:type="dxa"/>
            <w:tcBorders>
              <w:top w:val="single" w:sz="4" w:space="0" w:color="auto"/>
              <w:left w:val="single" w:sz="4" w:space="0" w:color="auto"/>
              <w:bottom w:val="single" w:sz="4" w:space="0" w:color="auto"/>
              <w:right w:val="single" w:sz="4" w:space="0" w:color="auto"/>
            </w:tcBorders>
            <w:hideMark/>
          </w:tcPr>
          <w:p w14:paraId="20492947"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Кількість вихованців</w:t>
            </w:r>
          </w:p>
        </w:tc>
        <w:tc>
          <w:tcPr>
            <w:tcW w:w="2769" w:type="dxa"/>
            <w:tcBorders>
              <w:top w:val="single" w:sz="4" w:space="0" w:color="auto"/>
              <w:left w:val="single" w:sz="4" w:space="0" w:color="auto"/>
              <w:bottom w:val="single" w:sz="4" w:space="0" w:color="auto"/>
              <w:right w:val="single" w:sz="4" w:space="0" w:color="auto"/>
            </w:tcBorders>
            <w:hideMark/>
          </w:tcPr>
          <w:p w14:paraId="31C15E10"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sidRPr="0083029B">
              <w:rPr>
                <w:rFonts w:ascii="Times New Roman" w:eastAsia="Times New Roman" w:hAnsi="Times New Roman" w:cs="Times New Roman"/>
                <w:b/>
                <w:sz w:val="28"/>
                <w:szCs w:val="28"/>
                <w:lang w:eastAsia="ru-RU"/>
              </w:rPr>
              <w:t>305</w:t>
            </w:r>
          </w:p>
        </w:tc>
      </w:tr>
      <w:tr w:rsidR="0062186D" w14:paraId="5D914BD6"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26935CBE"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5970" w:type="dxa"/>
            <w:tcBorders>
              <w:top w:val="single" w:sz="4" w:space="0" w:color="auto"/>
              <w:left w:val="single" w:sz="4" w:space="0" w:color="auto"/>
              <w:bottom w:val="single" w:sz="4" w:space="0" w:color="auto"/>
              <w:right w:val="single" w:sz="4" w:space="0" w:color="auto"/>
            </w:tcBorders>
            <w:hideMark/>
          </w:tcPr>
          <w:p w14:paraId="7E599C64"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Кількість працівників усього</w:t>
            </w:r>
          </w:p>
        </w:tc>
        <w:tc>
          <w:tcPr>
            <w:tcW w:w="2769" w:type="dxa"/>
            <w:tcBorders>
              <w:top w:val="single" w:sz="4" w:space="0" w:color="auto"/>
              <w:left w:val="single" w:sz="4" w:space="0" w:color="auto"/>
              <w:bottom w:val="single" w:sz="4" w:space="0" w:color="auto"/>
              <w:right w:val="single" w:sz="4" w:space="0" w:color="auto"/>
            </w:tcBorders>
            <w:hideMark/>
          </w:tcPr>
          <w:p w14:paraId="4ED1B172" w14:textId="3FE73B50" w:rsidR="0062186D" w:rsidRDefault="00803984" w:rsidP="00477FD8">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74</w:t>
            </w:r>
          </w:p>
        </w:tc>
      </w:tr>
      <w:tr w:rsidR="0062186D" w14:paraId="1673A385"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2A174063" w14:textId="77777777" w:rsidR="0062186D" w:rsidRDefault="0062186D" w:rsidP="00477FD8">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5970" w:type="dxa"/>
            <w:tcBorders>
              <w:top w:val="single" w:sz="4" w:space="0" w:color="auto"/>
              <w:left w:val="single" w:sz="4" w:space="0" w:color="auto"/>
              <w:bottom w:val="single" w:sz="4" w:space="0" w:color="auto"/>
              <w:right w:val="single" w:sz="4" w:space="0" w:color="auto"/>
            </w:tcBorders>
            <w:hideMark/>
          </w:tcPr>
          <w:p w14:paraId="590DE22A"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Педагогічний персонал</w:t>
            </w:r>
          </w:p>
        </w:tc>
        <w:tc>
          <w:tcPr>
            <w:tcW w:w="2769" w:type="dxa"/>
            <w:tcBorders>
              <w:top w:val="single" w:sz="4" w:space="0" w:color="auto"/>
              <w:left w:val="single" w:sz="4" w:space="0" w:color="auto"/>
              <w:bottom w:val="single" w:sz="4" w:space="0" w:color="auto"/>
              <w:right w:val="single" w:sz="4" w:space="0" w:color="auto"/>
            </w:tcBorders>
            <w:hideMark/>
          </w:tcPr>
          <w:p w14:paraId="04AA5B0D" w14:textId="15B0D773" w:rsidR="0062186D" w:rsidRDefault="0062186D" w:rsidP="00803984">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3</w:t>
            </w:r>
            <w:r w:rsidR="00803984">
              <w:rPr>
                <w:rFonts w:ascii="Times New Roman" w:eastAsia="Times New Roman" w:hAnsi="Times New Roman" w:cs="Times New Roman"/>
                <w:b/>
                <w:sz w:val="28"/>
                <w:szCs w:val="28"/>
                <w:lang w:eastAsia="ru-RU"/>
              </w:rPr>
              <w:t>6</w:t>
            </w:r>
          </w:p>
        </w:tc>
      </w:tr>
      <w:tr w:rsidR="0062186D" w14:paraId="6E4F171F" w14:textId="77777777" w:rsidTr="00477FD8">
        <w:tc>
          <w:tcPr>
            <w:tcW w:w="498" w:type="dxa"/>
            <w:tcBorders>
              <w:top w:val="single" w:sz="4" w:space="0" w:color="auto"/>
              <w:left w:val="single" w:sz="4" w:space="0" w:color="auto"/>
              <w:bottom w:val="single" w:sz="4" w:space="0" w:color="auto"/>
              <w:right w:val="single" w:sz="4" w:space="0" w:color="auto"/>
            </w:tcBorders>
            <w:hideMark/>
          </w:tcPr>
          <w:p w14:paraId="6D54D5B8"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9</w:t>
            </w:r>
          </w:p>
        </w:tc>
        <w:tc>
          <w:tcPr>
            <w:tcW w:w="5970" w:type="dxa"/>
            <w:tcBorders>
              <w:top w:val="single" w:sz="4" w:space="0" w:color="auto"/>
              <w:left w:val="single" w:sz="4" w:space="0" w:color="auto"/>
              <w:bottom w:val="single" w:sz="4" w:space="0" w:color="auto"/>
              <w:right w:val="single" w:sz="4" w:space="0" w:color="auto"/>
            </w:tcBorders>
            <w:hideMark/>
          </w:tcPr>
          <w:p w14:paraId="6A97DAB8" w14:textId="77777777" w:rsidR="0062186D" w:rsidRDefault="0062186D" w:rsidP="00477FD8">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Обслуговуючий персонал</w:t>
            </w:r>
          </w:p>
        </w:tc>
        <w:tc>
          <w:tcPr>
            <w:tcW w:w="2769" w:type="dxa"/>
            <w:tcBorders>
              <w:top w:val="single" w:sz="4" w:space="0" w:color="auto"/>
              <w:left w:val="single" w:sz="4" w:space="0" w:color="auto"/>
              <w:bottom w:val="single" w:sz="4" w:space="0" w:color="auto"/>
              <w:right w:val="single" w:sz="4" w:space="0" w:color="auto"/>
            </w:tcBorders>
            <w:hideMark/>
          </w:tcPr>
          <w:p w14:paraId="5EAEADD1" w14:textId="77777777" w:rsidR="0062186D" w:rsidRDefault="0062186D" w:rsidP="00477FD8">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38</w:t>
            </w:r>
          </w:p>
        </w:tc>
      </w:tr>
    </w:tbl>
    <w:p w14:paraId="6B36E530" w14:textId="77777777" w:rsidR="00C606D3" w:rsidRDefault="00C606D3" w:rsidP="00C606D3">
      <w:pPr>
        <w:spacing w:after="0" w:line="252"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3403560E" w14:textId="77777777" w:rsidR="0062186D" w:rsidRPr="00C606D3" w:rsidRDefault="00C606D3" w:rsidP="00C606D3">
      <w:pPr>
        <w:spacing w:after="0" w:line="252" w:lineRule="auto"/>
        <w:jc w:val="both"/>
        <w:rPr>
          <w:rFonts w:ascii="Calibri" w:eastAsia="Times New Roman" w:hAnsi="Calibri" w:cs="Times New Roman"/>
          <w:sz w:val="28"/>
          <w:szCs w:val="28"/>
          <w:lang w:eastAsia="ru-RU"/>
        </w:rPr>
      </w:pPr>
      <w:r>
        <w:rPr>
          <w:rFonts w:ascii="Times New Roman" w:eastAsia="Times New Roman" w:hAnsi="Times New Roman" w:cs="Times New Roman"/>
          <w:sz w:val="28"/>
          <w:szCs w:val="28"/>
          <w:lang w:eastAsia="ar-SA"/>
        </w:rPr>
        <w:t xml:space="preserve"> </w:t>
      </w:r>
      <w:r w:rsidR="0062186D">
        <w:rPr>
          <w:b/>
          <w:sz w:val="32"/>
          <w:szCs w:val="32"/>
        </w:rPr>
        <w:t>2. Інформація про педагогічних працівників.</w:t>
      </w:r>
    </w:p>
    <w:p w14:paraId="7F09150C" w14:textId="77777777" w:rsidR="0062186D" w:rsidRDefault="0062186D" w:rsidP="0062186D">
      <w:pPr>
        <w:spacing w:after="0" w:line="240" w:lineRule="auto"/>
        <w:ind w:left="60"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ЗДО № 42 -  Касинець Оксана Іванівна, освіта фахова вища, стаж  педагогічної роботи – 23 роки, стаж роботи на посаді – 13 років .</w:t>
      </w:r>
      <w:r>
        <w:rPr>
          <w:rFonts w:ascii="Times New Roman" w:eastAsia="Times New Roman" w:hAnsi="Times New Roman" w:cs="Times New Roman"/>
          <w:sz w:val="28"/>
          <w:szCs w:val="28"/>
          <w:lang w:eastAsia="ru-RU"/>
        </w:rPr>
        <w:br/>
        <w:t xml:space="preserve">     Вихователь-методист ЗДО –Бартованець Олена Федорівна, освіта фахова вища, стаж педагогічної роботи – 40 років, стаж роботи на посаді – 1 рік.</w:t>
      </w:r>
    </w:p>
    <w:p w14:paraId="1A7975E2" w14:textId="16DCFABA" w:rsidR="0062186D" w:rsidRDefault="0062186D" w:rsidP="0062186D">
      <w:pPr>
        <w:spacing w:after="0" w:line="276" w:lineRule="auto"/>
        <w:ind w:firstLine="5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січня 2025 року ЗДО повністю був укомплектований педагогічними кадрами: 1 дирек</w:t>
      </w:r>
      <w:r w:rsidR="00A3321C">
        <w:rPr>
          <w:rFonts w:ascii="Times New Roman" w:eastAsia="Times New Roman" w:hAnsi="Times New Roman" w:cs="Times New Roman"/>
          <w:sz w:val="28"/>
          <w:szCs w:val="28"/>
          <w:lang w:eastAsia="ru-RU"/>
        </w:rPr>
        <w:t>тор, 1 вихователь-методист,   26</w:t>
      </w:r>
      <w:r>
        <w:rPr>
          <w:rFonts w:ascii="Times New Roman" w:eastAsia="Times New Roman" w:hAnsi="Times New Roman" w:cs="Times New Roman"/>
          <w:sz w:val="28"/>
          <w:szCs w:val="28"/>
          <w:lang w:eastAsia="ru-RU"/>
        </w:rPr>
        <w:t xml:space="preserve">  вихователів, 3 музичних керівника, 1 практичний психолог,  1 інструктор з ф</w:t>
      </w:r>
      <w:r w:rsidR="00A3321C">
        <w:rPr>
          <w:rFonts w:ascii="Times New Roman" w:eastAsia="Times New Roman" w:hAnsi="Times New Roman" w:cs="Times New Roman"/>
          <w:sz w:val="28"/>
          <w:szCs w:val="28"/>
          <w:lang w:eastAsia="ru-RU"/>
        </w:rPr>
        <w:t>ізкультури, 1 вчитель-логопед, 4</w:t>
      </w:r>
      <w:r>
        <w:rPr>
          <w:rFonts w:ascii="Times New Roman" w:eastAsia="Times New Roman" w:hAnsi="Times New Roman" w:cs="Times New Roman"/>
          <w:sz w:val="28"/>
          <w:szCs w:val="28"/>
          <w:lang w:eastAsia="ru-RU"/>
        </w:rPr>
        <w:t xml:space="preserve"> асистенти вихователя, 2 керівник</w:t>
      </w:r>
      <w:r w:rsidR="00265A81">
        <w:rPr>
          <w:rFonts w:ascii="Times New Roman" w:eastAsia="Times New Roman" w:hAnsi="Times New Roman" w:cs="Times New Roman"/>
          <w:sz w:val="28"/>
          <w:szCs w:val="28"/>
          <w:lang w:val="ru-RU" w:eastAsia="ru-RU"/>
        </w:rPr>
        <w:t>и</w:t>
      </w:r>
      <w:r w:rsidR="00A3321C">
        <w:rPr>
          <w:rFonts w:ascii="Times New Roman" w:eastAsia="Times New Roman" w:hAnsi="Times New Roman" w:cs="Times New Roman"/>
          <w:sz w:val="28"/>
          <w:szCs w:val="28"/>
          <w:lang w:eastAsia="ru-RU"/>
        </w:rPr>
        <w:t xml:space="preserve"> гуртка. Усього  36</w:t>
      </w:r>
      <w:r>
        <w:rPr>
          <w:rFonts w:ascii="Times New Roman" w:eastAsia="Times New Roman" w:hAnsi="Times New Roman" w:cs="Times New Roman"/>
          <w:sz w:val="28"/>
          <w:szCs w:val="28"/>
          <w:lang w:eastAsia="ru-RU"/>
        </w:rPr>
        <w:t xml:space="preserve">   педагогів. </w:t>
      </w:r>
    </w:p>
    <w:p w14:paraId="40AC10C8" w14:textId="77777777" w:rsidR="0062186D" w:rsidRDefault="0062186D" w:rsidP="0062186D">
      <w:pPr>
        <w:spacing w:after="0" w:line="276" w:lineRule="auto"/>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Всі педагоги закладу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14:paraId="240C8C8B" w14:textId="77777777" w:rsidR="0062186D" w:rsidRDefault="0062186D" w:rsidP="0062186D">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Якісний с</w:t>
      </w:r>
      <w:r w:rsidR="00265A81">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eastAsia="ru-RU"/>
        </w:rPr>
        <w:t>лад педагогічних  працівників:</w:t>
      </w:r>
    </w:p>
    <w:p w14:paraId="25890692" w14:textId="77777777" w:rsidR="0031612A" w:rsidRPr="0031612A" w:rsidRDefault="0031612A" w:rsidP="0062186D">
      <w:pPr>
        <w:spacing w:after="0" w:line="240" w:lineRule="auto"/>
        <w:jc w:val="both"/>
        <w:rPr>
          <w:rFonts w:ascii="Times New Roman" w:eastAsia="Times New Roman" w:hAnsi="Times New Roman" w:cs="Times New Roman"/>
          <w:sz w:val="28"/>
          <w:szCs w:val="28"/>
          <w:lang w:val="ru-RU" w:eastAsia="ru-RU"/>
        </w:rPr>
      </w:pPr>
    </w:p>
    <w:p w14:paraId="107879B4" w14:textId="5B765B31" w:rsidR="0062186D" w:rsidRPr="00AB22F0" w:rsidRDefault="00AB22F0" w:rsidP="00AB22F0">
      <w:pPr>
        <w:suppressAutoHyphens w:val="0"/>
        <w:spacing w:after="0" w:line="240" w:lineRule="auto"/>
        <w:contextualSpacing/>
        <w:rPr>
          <w:rFonts w:ascii="Times New Roman" w:hAnsi="Times New Roman" w:cs="Times New Roman"/>
          <w:color w:val="0D0D0D" w:themeColor="text1" w:themeTint="F2"/>
          <w:sz w:val="28"/>
          <w:szCs w:val="28"/>
        </w:rPr>
      </w:pPr>
      <w:r w:rsidRPr="00AB22F0">
        <w:rPr>
          <w:rFonts w:ascii="Times New Roman" w:hAnsi="Times New Roman"/>
          <w:color w:val="0D0D0D" w:themeColor="text1" w:themeTint="F2"/>
          <w:sz w:val="28"/>
          <w:szCs w:val="28"/>
        </w:rPr>
        <w:t>1.</w:t>
      </w:r>
      <w:r w:rsidR="0062186D" w:rsidRPr="00AB22F0">
        <w:rPr>
          <w:rFonts w:ascii="Times New Roman" w:hAnsi="Times New Roman"/>
          <w:color w:val="0D0D0D" w:themeColor="text1" w:themeTint="F2"/>
          <w:sz w:val="28"/>
          <w:szCs w:val="28"/>
        </w:rPr>
        <w:t>За</w:t>
      </w:r>
      <w:r w:rsidR="0062186D" w:rsidRPr="00AB22F0">
        <w:rPr>
          <w:rFonts w:ascii="Times New Roman" w:hAnsi="Times New Roman" w:cs="Times New Roman"/>
          <w:color w:val="0D0D0D" w:themeColor="text1" w:themeTint="F2"/>
          <w:sz w:val="28"/>
          <w:szCs w:val="28"/>
        </w:rPr>
        <w:t xml:space="preserve"> </w:t>
      </w:r>
      <w:r w:rsidR="0062186D" w:rsidRPr="00AB22F0">
        <w:rPr>
          <w:rFonts w:ascii="Times New Roman" w:hAnsi="Times New Roman"/>
          <w:color w:val="0D0D0D" w:themeColor="text1" w:themeTint="F2"/>
          <w:sz w:val="28"/>
          <w:szCs w:val="28"/>
        </w:rPr>
        <w:t>рівнем</w:t>
      </w:r>
      <w:r w:rsidR="0062186D" w:rsidRPr="00AB22F0">
        <w:rPr>
          <w:rFonts w:ascii="Times New Roman" w:hAnsi="Times New Roman" w:cs="Times New Roman"/>
          <w:color w:val="0D0D0D" w:themeColor="text1" w:themeTint="F2"/>
          <w:sz w:val="28"/>
          <w:szCs w:val="28"/>
        </w:rPr>
        <w:t xml:space="preserve"> </w:t>
      </w:r>
      <w:r w:rsidR="0062186D" w:rsidRPr="00AB22F0">
        <w:rPr>
          <w:rFonts w:ascii="Times New Roman" w:hAnsi="Times New Roman"/>
          <w:color w:val="0D0D0D" w:themeColor="text1" w:themeTint="F2"/>
          <w:sz w:val="28"/>
          <w:szCs w:val="28"/>
        </w:rPr>
        <w:t>освіти</w:t>
      </w:r>
    </w:p>
    <w:p w14:paraId="78E1B39F" w14:textId="77777777" w:rsidR="0062186D" w:rsidRDefault="0062186D" w:rsidP="0062186D">
      <w:pPr>
        <w:spacing w:after="0" w:line="240" w:lineRule="auto"/>
        <w:ind w:left="720"/>
        <w:contextualSpacing/>
        <w:jc w:val="both"/>
        <w:rPr>
          <w:rFonts w:ascii="Times New Roman" w:eastAsia="Times New Roman" w:hAnsi="Times New Roman" w:cs="Times New Roman"/>
          <w:b/>
          <w:color w:val="0D0D0D" w:themeColor="text1" w:themeTint="F2"/>
          <w:sz w:val="28"/>
          <w:szCs w:val="28"/>
          <w:lang w:eastAsia="ru-RU"/>
        </w:rPr>
      </w:pPr>
    </w:p>
    <w:tbl>
      <w:tblPr>
        <w:tblW w:w="9465" w:type="dxa"/>
        <w:tblInd w:w="108" w:type="dxa"/>
        <w:tblLayout w:type="fixed"/>
        <w:tblLook w:val="00A0" w:firstRow="1" w:lastRow="0" w:firstColumn="1" w:lastColumn="0" w:noHBand="0" w:noVBand="0"/>
      </w:tblPr>
      <w:tblGrid>
        <w:gridCol w:w="2398"/>
        <w:gridCol w:w="2359"/>
        <w:gridCol w:w="2437"/>
        <w:gridCol w:w="2271"/>
      </w:tblGrid>
      <w:tr w:rsidR="0062186D" w14:paraId="65FA188E" w14:textId="77777777" w:rsidTr="00477FD8">
        <w:tc>
          <w:tcPr>
            <w:tcW w:w="2398" w:type="dxa"/>
            <w:tcBorders>
              <w:top w:val="single" w:sz="4" w:space="0" w:color="000000"/>
              <w:left w:val="single" w:sz="4" w:space="0" w:color="000000"/>
              <w:bottom w:val="single" w:sz="4" w:space="0" w:color="000000"/>
              <w:right w:val="single" w:sz="4" w:space="0" w:color="000000"/>
            </w:tcBorders>
            <w:hideMark/>
          </w:tcPr>
          <w:p w14:paraId="05B4D4AD"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Кількість педагогічних працівників</w:t>
            </w:r>
          </w:p>
        </w:tc>
        <w:tc>
          <w:tcPr>
            <w:tcW w:w="2358" w:type="dxa"/>
            <w:tcBorders>
              <w:top w:val="single" w:sz="4" w:space="0" w:color="000000"/>
              <w:left w:val="single" w:sz="4" w:space="0" w:color="000000"/>
              <w:bottom w:val="single" w:sz="4" w:space="0" w:color="000000"/>
              <w:right w:val="single" w:sz="4" w:space="0" w:color="000000"/>
            </w:tcBorders>
            <w:hideMark/>
          </w:tcPr>
          <w:p w14:paraId="054F9258"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неповна вища</w:t>
            </w:r>
          </w:p>
        </w:tc>
        <w:tc>
          <w:tcPr>
            <w:tcW w:w="2436" w:type="dxa"/>
            <w:tcBorders>
              <w:top w:val="single" w:sz="4" w:space="0" w:color="000000"/>
              <w:left w:val="single" w:sz="4" w:space="0" w:color="000000"/>
              <w:bottom w:val="single" w:sz="4" w:space="0" w:color="000000"/>
              <w:right w:val="single" w:sz="4" w:space="0" w:color="000000"/>
            </w:tcBorders>
            <w:hideMark/>
          </w:tcPr>
          <w:p w14:paraId="58ADF4DC"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середня спеціальна</w:t>
            </w:r>
          </w:p>
        </w:tc>
        <w:tc>
          <w:tcPr>
            <w:tcW w:w="2270" w:type="dxa"/>
            <w:tcBorders>
              <w:top w:val="single" w:sz="4" w:space="0" w:color="000000"/>
              <w:left w:val="single" w:sz="4" w:space="0" w:color="000000"/>
              <w:bottom w:val="single" w:sz="4" w:space="0" w:color="000000"/>
              <w:right w:val="single" w:sz="4" w:space="0" w:color="000000"/>
            </w:tcBorders>
            <w:hideMark/>
          </w:tcPr>
          <w:p w14:paraId="24979349"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вища</w:t>
            </w:r>
          </w:p>
        </w:tc>
      </w:tr>
      <w:tr w:rsidR="0062186D" w14:paraId="4E8AB525" w14:textId="77777777" w:rsidTr="00477FD8">
        <w:tc>
          <w:tcPr>
            <w:tcW w:w="2398" w:type="dxa"/>
            <w:tcBorders>
              <w:top w:val="single" w:sz="4" w:space="0" w:color="000000"/>
              <w:left w:val="single" w:sz="4" w:space="0" w:color="000000"/>
              <w:bottom w:val="single" w:sz="4" w:space="0" w:color="000000"/>
              <w:right w:val="single" w:sz="4" w:space="0" w:color="000000"/>
            </w:tcBorders>
            <w:hideMark/>
          </w:tcPr>
          <w:p w14:paraId="468CF2E7" w14:textId="178C48FD" w:rsidR="0062186D" w:rsidRDefault="00AB22F0"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36</w:t>
            </w:r>
          </w:p>
        </w:tc>
        <w:tc>
          <w:tcPr>
            <w:tcW w:w="2358" w:type="dxa"/>
            <w:tcBorders>
              <w:top w:val="single" w:sz="4" w:space="0" w:color="000000"/>
              <w:left w:val="single" w:sz="4" w:space="0" w:color="000000"/>
              <w:bottom w:val="single" w:sz="4" w:space="0" w:color="000000"/>
              <w:right w:val="single" w:sz="4" w:space="0" w:color="000000"/>
            </w:tcBorders>
            <w:hideMark/>
          </w:tcPr>
          <w:p w14:paraId="284F504D"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p>
        </w:tc>
        <w:tc>
          <w:tcPr>
            <w:tcW w:w="2436" w:type="dxa"/>
            <w:tcBorders>
              <w:top w:val="single" w:sz="4" w:space="0" w:color="000000"/>
              <w:left w:val="single" w:sz="4" w:space="0" w:color="000000"/>
              <w:bottom w:val="single" w:sz="4" w:space="0" w:color="000000"/>
              <w:right w:val="single" w:sz="4" w:space="0" w:color="000000"/>
            </w:tcBorders>
            <w:hideMark/>
          </w:tcPr>
          <w:p w14:paraId="05C85F49" w14:textId="50E75E97" w:rsidR="0062186D" w:rsidRDefault="00803984"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8</w:t>
            </w:r>
            <w:r w:rsidR="0062186D">
              <w:rPr>
                <w:rFonts w:ascii="Times New Roman" w:eastAsia="Calibri" w:hAnsi="Times New Roman" w:cs="Times New Roman"/>
                <w:sz w:val="28"/>
                <w:szCs w:val="28"/>
                <w:lang w:bidi="en-US"/>
              </w:rPr>
              <w:t xml:space="preserve"> </w:t>
            </w:r>
          </w:p>
        </w:tc>
        <w:tc>
          <w:tcPr>
            <w:tcW w:w="2270" w:type="dxa"/>
            <w:tcBorders>
              <w:top w:val="single" w:sz="4" w:space="0" w:color="000000"/>
              <w:left w:val="single" w:sz="4" w:space="0" w:color="000000"/>
              <w:bottom w:val="single" w:sz="4" w:space="0" w:color="000000"/>
              <w:right w:val="single" w:sz="4" w:space="0" w:color="000000"/>
            </w:tcBorders>
            <w:hideMark/>
          </w:tcPr>
          <w:p w14:paraId="72FC27AB"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28</w:t>
            </w:r>
          </w:p>
        </w:tc>
      </w:tr>
    </w:tbl>
    <w:p w14:paraId="3A54272E" w14:textId="77777777" w:rsidR="0062186D" w:rsidRDefault="0062186D" w:rsidP="0062186D">
      <w:pPr>
        <w:spacing w:after="0" w:line="240" w:lineRule="auto"/>
        <w:contextualSpacing/>
        <w:jc w:val="both"/>
        <w:rPr>
          <w:rFonts w:ascii="Times New Roman" w:eastAsia="Times New Roman" w:hAnsi="Times New Roman" w:cs="Times New Roman"/>
          <w:b/>
          <w:sz w:val="28"/>
          <w:szCs w:val="28"/>
          <w:lang w:eastAsia="ru-RU"/>
        </w:rPr>
      </w:pPr>
    </w:p>
    <w:p w14:paraId="496FE847" w14:textId="77777777" w:rsidR="0000146D" w:rsidRDefault="0062186D" w:rsidP="0062186D">
      <w:p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 </w:t>
      </w:r>
      <w:r>
        <w:rPr>
          <w:rFonts w:ascii="Times New Roman" w:eastAsia="Calibri" w:hAnsi="Times New Roman" w:cs="Times New Roman"/>
          <w:sz w:val="28"/>
          <w:szCs w:val="28"/>
          <w:lang w:eastAsia="ru-RU"/>
        </w:rPr>
        <w:t xml:space="preserve"> </w:t>
      </w:r>
    </w:p>
    <w:p w14:paraId="0F3B0384" w14:textId="77777777" w:rsidR="00DA1B4B" w:rsidRDefault="0062186D" w:rsidP="0062186D">
      <w:pPr>
        <w:spacing w:after="0" w:line="240" w:lineRule="auto"/>
        <w:contextualSpacing/>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eastAsia="ru-RU"/>
        </w:rPr>
        <w:lastRenderedPageBreak/>
        <w:t xml:space="preserve"> </w:t>
      </w:r>
    </w:p>
    <w:p w14:paraId="09D56D5D" w14:textId="77777777" w:rsidR="00DA1B4B" w:rsidRDefault="00DA1B4B" w:rsidP="0062186D">
      <w:pPr>
        <w:spacing w:after="0" w:line="240" w:lineRule="auto"/>
        <w:contextualSpacing/>
        <w:jc w:val="both"/>
        <w:rPr>
          <w:rFonts w:ascii="Times New Roman" w:eastAsia="Calibri" w:hAnsi="Times New Roman" w:cs="Times New Roman"/>
          <w:sz w:val="28"/>
          <w:szCs w:val="28"/>
          <w:lang w:val="ru-RU" w:eastAsia="ru-RU"/>
        </w:rPr>
      </w:pPr>
    </w:p>
    <w:p w14:paraId="652EBA17" w14:textId="660285D7" w:rsidR="0062186D" w:rsidRDefault="0062186D" w:rsidP="00DA1B4B">
      <w:pPr>
        <w:spacing w:after="0" w:line="240" w:lineRule="auto"/>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За стажем роботи</w:t>
      </w:r>
    </w:p>
    <w:p w14:paraId="4CA5FD70" w14:textId="77777777" w:rsidR="0062186D" w:rsidRDefault="0062186D" w:rsidP="0062186D">
      <w:pPr>
        <w:spacing w:after="0" w:line="240" w:lineRule="auto"/>
        <w:contextualSpacing/>
        <w:jc w:val="both"/>
        <w:rPr>
          <w:rFonts w:ascii="Times New Roman" w:eastAsia="Calibri" w:hAnsi="Times New Roman" w:cs="Times New Roman"/>
          <w:sz w:val="28"/>
          <w:szCs w:val="28"/>
          <w:lang w:eastAsia="ru-RU"/>
        </w:rPr>
      </w:pPr>
    </w:p>
    <w:tbl>
      <w:tblPr>
        <w:tblW w:w="9276" w:type="dxa"/>
        <w:tblInd w:w="-5" w:type="dxa"/>
        <w:tblLayout w:type="fixed"/>
        <w:tblLook w:val="01E0" w:firstRow="1" w:lastRow="1" w:firstColumn="1" w:lastColumn="1" w:noHBand="0" w:noVBand="0"/>
      </w:tblPr>
      <w:tblGrid>
        <w:gridCol w:w="2019"/>
        <w:gridCol w:w="1521"/>
        <w:gridCol w:w="878"/>
        <w:gridCol w:w="789"/>
        <w:gridCol w:w="982"/>
        <w:gridCol w:w="982"/>
        <w:gridCol w:w="982"/>
        <w:gridCol w:w="1123"/>
      </w:tblGrid>
      <w:tr w:rsidR="00C606D3" w14:paraId="0C2B076A"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16F89FE9"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Назва посади</w:t>
            </w:r>
          </w:p>
        </w:tc>
        <w:tc>
          <w:tcPr>
            <w:tcW w:w="1521" w:type="dxa"/>
            <w:tcBorders>
              <w:top w:val="single" w:sz="4" w:space="0" w:color="000000"/>
              <w:left w:val="single" w:sz="4" w:space="0" w:color="000000"/>
              <w:bottom w:val="single" w:sz="4" w:space="0" w:color="000000"/>
              <w:right w:val="single" w:sz="4" w:space="0" w:color="000000"/>
            </w:tcBorders>
            <w:hideMark/>
          </w:tcPr>
          <w:p w14:paraId="5B1B6889"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Молоді</w:t>
            </w:r>
          </w:p>
          <w:p w14:paraId="45864721"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спеціалісти</w:t>
            </w:r>
          </w:p>
          <w:p w14:paraId="4B63A464"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До 3-х р.</w:t>
            </w:r>
          </w:p>
        </w:tc>
        <w:tc>
          <w:tcPr>
            <w:tcW w:w="878" w:type="dxa"/>
            <w:tcBorders>
              <w:top w:val="single" w:sz="4" w:space="0" w:color="000000"/>
              <w:left w:val="single" w:sz="4" w:space="0" w:color="000000"/>
              <w:bottom w:val="single" w:sz="4" w:space="0" w:color="000000"/>
              <w:right w:val="single" w:sz="4" w:space="0" w:color="000000"/>
            </w:tcBorders>
          </w:tcPr>
          <w:p w14:paraId="48A65D47" w14:textId="77777777" w:rsidR="00C606D3" w:rsidRDefault="00C606D3" w:rsidP="00477FD8">
            <w:pPr>
              <w:spacing w:after="0" w:line="240" w:lineRule="auto"/>
              <w:jc w:val="both"/>
              <w:rPr>
                <w:rFonts w:ascii="Times New Roman" w:eastAsia="Calibri" w:hAnsi="Times New Roman" w:cs="Times New Roman"/>
                <w:sz w:val="28"/>
                <w:szCs w:val="28"/>
                <w:lang w:bidi="en-US"/>
              </w:rPr>
            </w:pPr>
          </w:p>
          <w:p w14:paraId="31555B8A"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До 5 р.</w:t>
            </w:r>
          </w:p>
        </w:tc>
        <w:tc>
          <w:tcPr>
            <w:tcW w:w="789" w:type="dxa"/>
            <w:tcBorders>
              <w:top w:val="single" w:sz="4" w:space="0" w:color="000000"/>
              <w:left w:val="single" w:sz="4" w:space="0" w:color="000000"/>
              <w:bottom w:val="single" w:sz="4" w:space="0" w:color="000000"/>
              <w:right w:val="single" w:sz="4" w:space="0" w:color="000000"/>
            </w:tcBorders>
          </w:tcPr>
          <w:p w14:paraId="32A58271" w14:textId="77777777" w:rsidR="00C606D3" w:rsidRDefault="00C606D3" w:rsidP="00477FD8">
            <w:pPr>
              <w:spacing w:after="0" w:line="240" w:lineRule="auto"/>
              <w:jc w:val="both"/>
              <w:rPr>
                <w:rFonts w:ascii="Times New Roman" w:eastAsia="Calibri" w:hAnsi="Times New Roman" w:cs="Times New Roman"/>
                <w:sz w:val="28"/>
                <w:szCs w:val="28"/>
                <w:lang w:bidi="en-US"/>
              </w:rPr>
            </w:pPr>
          </w:p>
          <w:p w14:paraId="128A0391"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5-10 р.</w:t>
            </w:r>
          </w:p>
        </w:tc>
        <w:tc>
          <w:tcPr>
            <w:tcW w:w="982" w:type="dxa"/>
            <w:tcBorders>
              <w:top w:val="single" w:sz="4" w:space="0" w:color="000000"/>
              <w:left w:val="single" w:sz="4" w:space="0" w:color="000000"/>
              <w:bottom w:val="single" w:sz="4" w:space="0" w:color="000000"/>
              <w:right w:val="single" w:sz="4" w:space="0" w:color="000000"/>
            </w:tcBorders>
          </w:tcPr>
          <w:p w14:paraId="53B79556" w14:textId="77777777" w:rsidR="00C606D3" w:rsidRDefault="00C606D3" w:rsidP="00477FD8">
            <w:pPr>
              <w:spacing w:after="0" w:line="240" w:lineRule="auto"/>
              <w:jc w:val="both"/>
              <w:rPr>
                <w:rFonts w:ascii="Times New Roman" w:eastAsia="Calibri" w:hAnsi="Times New Roman" w:cs="Times New Roman"/>
                <w:sz w:val="28"/>
                <w:szCs w:val="28"/>
                <w:lang w:bidi="en-US"/>
              </w:rPr>
            </w:pPr>
          </w:p>
          <w:p w14:paraId="44E8DEE8"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10-15 р.</w:t>
            </w:r>
          </w:p>
        </w:tc>
        <w:tc>
          <w:tcPr>
            <w:tcW w:w="982" w:type="dxa"/>
            <w:tcBorders>
              <w:top w:val="single" w:sz="4" w:space="0" w:color="000000"/>
              <w:left w:val="single" w:sz="4" w:space="0" w:color="000000"/>
              <w:bottom w:val="single" w:sz="4" w:space="0" w:color="000000"/>
              <w:right w:val="single" w:sz="4" w:space="0" w:color="000000"/>
            </w:tcBorders>
          </w:tcPr>
          <w:p w14:paraId="34BC3BE1" w14:textId="77777777" w:rsidR="00C606D3" w:rsidRDefault="00C606D3" w:rsidP="00477FD8">
            <w:pPr>
              <w:spacing w:after="0" w:line="240" w:lineRule="auto"/>
              <w:jc w:val="both"/>
              <w:rPr>
                <w:rFonts w:ascii="Times New Roman" w:eastAsia="Calibri" w:hAnsi="Times New Roman" w:cs="Times New Roman"/>
                <w:sz w:val="28"/>
                <w:szCs w:val="28"/>
                <w:lang w:bidi="en-US"/>
              </w:rPr>
            </w:pPr>
          </w:p>
          <w:p w14:paraId="3451F929"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15-25 р.</w:t>
            </w:r>
          </w:p>
        </w:tc>
        <w:tc>
          <w:tcPr>
            <w:tcW w:w="982" w:type="dxa"/>
            <w:tcBorders>
              <w:top w:val="single" w:sz="4" w:space="0" w:color="000000"/>
              <w:left w:val="single" w:sz="4" w:space="0" w:color="000000"/>
              <w:bottom w:val="single" w:sz="4" w:space="0" w:color="000000"/>
              <w:right w:val="single" w:sz="4" w:space="0" w:color="000000"/>
            </w:tcBorders>
          </w:tcPr>
          <w:p w14:paraId="47D06C3E" w14:textId="77777777" w:rsidR="00C606D3" w:rsidRDefault="00C606D3" w:rsidP="00477FD8">
            <w:pPr>
              <w:spacing w:after="0" w:line="240" w:lineRule="auto"/>
              <w:jc w:val="both"/>
              <w:rPr>
                <w:rFonts w:ascii="Times New Roman" w:eastAsia="Calibri" w:hAnsi="Times New Roman" w:cs="Times New Roman"/>
                <w:sz w:val="28"/>
                <w:szCs w:val="28"/>
                <w:lang w:bidi="en-US"/>
              </w:rPr>
            </w:pPr>
          </w:p>
          <w:p w14:paraId="21D551E7"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25-35 р.</w:t>
            </w:r>
          </w:p>
        </w:tc>
        <w:tc>
          <w:tcPr>
            <w:tcW w:w="1123" w:type="dxa"/>
            <w:tcBorders>
              <w:top w:val="single" w:sz="4" w:space="0" w:color="000000"/>
              <w:left w:val="single" w:sz="4" w:space="0" w:color="000000"/>
              <w:bottom w:val="single" w:sz="4" w:space="0" w:color="000000"/>
              <w:right w:val="single" w:sz="4" w:space="0" w:color="000000"/>
            </w:tcBorders>
            <w:hideMark/>
          </w:tcPr>
          <w:p w14:paraId="0FB3DA6C"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Більше</w:t>
            </w:r>
          </w:p>
          <w:p w14:paraId="01CF0A00"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35 р.</w:t>
            </w:r>
          </w:p>
          <w:p w14:paraId="7EBF4E47"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пенс.</w:t>
            </w:r>
          </w:p>
        </w:tc>
      </w:tr>
      <w:tr w:rsidR="00C606D3" w14:paraId="0A334105"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69C81D3C"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Директор</w:t>
            </w:r>
          </w:p>
        </w:tc>
        <w:tc>
          <w:tcPr>
            <w:tcW w:w="1521" w:type="dxa"/>
            <w:tcBorders>
              <w:top w:val="single" w:sz="4" w:space="0" w:color="000000"/>
              <w:left w:val="single" w:sz="4" w:space="0" w:color="000000"/>
              <w:bottom w:val="single" w:sz="4" w:space="0" w:color="000000"/>
              <w:right w:val="single" w:sz="4" w:space="0" w:color="000000"/>
            </w:tcBorders>
          </w:tcPr>
          <w:p w14:paraId="3D167BAF" w14:textId="77777777" w:rsidR="00C606D3" w:rsidRDefault="00C606D3" w:rsidP="00477FD8">
            <w:pPr>
              <w:spacing w:after="0" w:line="240" w:lineRule="auto"/>
              <w:jc w:val="both"/>
              <w:rPr>
                <w:rFonts w:ascii="Times New Roman" w:eastAsia="Calibri" w:hAnsi="Times New Roman" w:cs="Times New Roman"/>
                <w:sz w:val="28"/>
                <w:szCs w:val="28"/>
                <w:lang w:bidi="en-US"/>
              </w:rPr>
            </w:pPr>
          </w:p>
        </w:tc>
        <w:tc>
          <w:tcPr>
            <w:tcW w:w="878" w:type="dxa"/>
            <w:tcBorders>
              <w:top w:val="single" w:sz="4" w:space="0" w:color="000000"/>
              <w:left w:val="single" w:sz="4" w:space="0" w:color="000000"/>
              <w:bottom w:val="single" w:sz="4" w:space="0" w:color="000000"/>
              <w:right w:val="single" w:sz="4" w:space="0" w:color="000000"/>
            </w:tcBorders>
          </w:tcPr>
          <w:p w14:paraId="2293D034" w14:textId="77777777" w:rsidR="00C606D3" w:rsidRDefault="00C606D3" w:rsidP="00477FD8">
            <w:pPr>
              <w:spacing w:after="0" w:line="240" w:lineRule="auto"/>
              <w:jc w:val="both"/>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tcPr>
          <w:p w14:paraId="1BA71663" w14:textId="77777777" w:rsidR="00C606D3" w:rsidRDefault="00C606D3" w:rsidP="00477FD8">
            <w:pPr>
              <w:spacing w:after="0" w:line="240" w:lineRule="auto"/>
              <w:jc w:val="both"/>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74128FFB" w14:textId="77777777" w:rsidR="00C606D3" w:rsidRDefault="00C606D3" w:rsidP="00477FD8">
            <w:pPr>
              <w:spacing w:after="0" w:line="240" w:lineRule="auto"/>
              <w:jc w:val="both"/>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hideMark/>
          </w:tcPr>
          <w:p w14:paraId="072A7CFC" w14:textId="77777777" w:rsidR="00C606D3" w:rsidRDefault="00C606D3" w:rsidP="00C85DD8">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982" w:type="dxa"/>
            <w:tcBorders>
              <w:top w:val="single" w:sz="4" w:space="0" w:color="000000"/>
              <w:left w:val="single" w:sz="4" w:space="0" w:color="000000"/>
              <w:bottom w:val="single" w:sz="4" w:space="0" w:color="000000"/>
              <w:right w:val="single" w:sz="4" w:space="0" w:color="000000"/>
            </w:tcBorders>
          </w:tcPr>
          <w:p w14:paraId="04097923" w14:textId="77777777" w:rsidR="00C606D3" w:rsidRDefault="00C606D3" w:rsidP="00477FD8">
            <w:pPr>
              <w:spacing w:after="0" w:line="240" w:lineRule="auto"/>
              <w:jc w:val="both"/>
              <w:rPr>
                <w:rFonts w:ascii="Times New Roman" w:eastAsia="Calibri" w:hAnsi="Times New Roman" w:cs="Times New Roman"/>
                <w:sz w:val="28"/>
                <w:szCs w:val="28"/>
                <w:lang w:bidi="en-US"/>
              </w:rPr>
            </w:pPr>
          </w:p>
        </w:tc>
        <w:tc>
          <w:tcPr>
            <w:tcW w:w="1123" w:type="dxa"/>
            <w:tcBorders>
              <w:top w:val="single" w:sz="4" w:space="0" w:color="000000"/>
              <w:left w:val="single" w:sz="4" w:space="0" w:color="000000"/>
              <w:bottom w:val="single" w:sz="4" w:space="0" w:color="000000"/>
              <w:right w:val="single" w:sz="4" w:space="0" w:color="000000"/>
            </w:tcBorders>
          </w:tcPr>
          <w:p w14:paraId="7A78DFEB" w14:textId="77777777" w:rsidR="00C606D3" w:rsidRDefault="00C606D3" w:rsidP="00477FD8">
            <w:pPr>
              <w:spacing w:after="0" w:line="240" w:lineRule="auto"/>
              <w:jc w:val="both"/>
              <w:rPr>
                <w:rFonts w:ascii="Times New Roman" w:eastAsia="Calibri" w:hAnsi="Times New Roman" w:cs="Times New Roman"/>
                <w:sz w:val="28"/>
                <w:szCs w:val="28"/>
                <w:lang w:bidi="en-US"/>
              </w:rPr>
            </w:pPr>
          </w:p>
        </w:tc>
      </w:tr>
      <w:tr w:rsidR="00C606D3" w14:paraId="65B0AD01"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6B522006"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Вихователі</w:t>
            </w:r>
          </w:p>
        </w:tc>
        <w:tc>
          <w:tcPr>
            <w:tcW w:w="1521" w:type="dxa"/>
            <w:tcBorders>
              <w:top w:val="single" w:sz="4" w:space="0" w:color="000000"/>
              <w:left w:val="single" w:sz="4" w:space="0" w:color="000000"/>
              <w:bottom w:val="single" w:sz="4" w:space="0" w:color="000000"/>
              <w:right w:val="single" w:sz="4" w:space="0" w:color="000000"/>
            </w:tcBorders>
            <w:hideMark/>
          </w:tcPr>
          <w:p w14:paraId="48A383C2"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878" w:type="dxa"/>
            <w:tcBorders>
              <w:top w:val="single" w:sz="4" w:space="0" w:color="000000"/>
              <w:left w:val="single" w:sz="4" w:space="0" w:color="000000"/>
              <w:bottom w:val="single" w:sz="4" w:space="0" w:color="000000"/>
              <w:right w:val="single" w:sz="4" w:space="0" w:color="000000"/>
            </w:tcBorders>
          </w:tcPr>
          <w:p w14:paraId="440293CD"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hideMark/>
          </w:tcPr>
          <w:p w14:paraId="31ECEFA6" w14:textId="49FD503F" w:rsidR="00C606D3" w:rsidRDefault="00803984"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8</w:t>
            </w:r>
          </w:p>
        </w:tc>
        <w:tc>
          <w:tcPr>
            <w:tcW w:w="982" w:type="dxa"/>
            <w:tcBorders>
              <w:top w:val="single" w:sz="4" w:space="0" w:color="000000"/>
              <w:left w:val="single" w:sz="4" w:space="0" w:color="000000"/>
              <w:bottom w:val="single" w:sz="4" w:space="0" w:color="000000"/>
              <w:right w:val="single" w:sz="4" w:space="0" w:color="000000"/>
            </w:tcBorders>
            <w:hideMark/>
          </w:tcPr>
          <w:p w14:paraId="69B2746A" w14:textId="0BF79F91" w:rsidR="00C606D3" w:rsidRDefault="00803984"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5</w:t>
            </w:r>
          </w:p>
        </w:tc>
        <w:tc>
          <w:tcPr>
            <w:tcW w:w="982" w:type="dxa"/>
            <w:tcBorders>
              <w:top w:val="single" w:sz="4" w:space="0" w:color="000000"/>
              <w:left w:val="single" w:sz="4" w:space="0" w:color="000000"/>
              <w:bottom w:val="single" w:sz="4" w:space="0" w:color="000000"/>
              <w:right w:val="single" w:sz="4" w:space="0" w:color="000000"/>
            </w:tcBorders>
            <w:hideMark/>
          </w:tcPr>
          <w:p w14:paraId="7E2900CA" w14:textId="2B969635" w:rsidR="00C606D3" w:rsidRDefault="00803984"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3</w:t>
            </w:r>
          </w:p>
        </w:tc>
        <w:tc>
          <w:tcPr>
            <w:tcW w:w="982" w:type="dxa"/>
            <w:tcBorders>
              <w:top w:val="single" w:sz="4" w:space="0" w:color="000000"/>
              <w:left w:val="single" w:sz="4" w:space="0" w:color="000000"/>
              <w:bottom w:val="single" w:sz="4" w:space="0" w:color="000000"/>
              <w:right w:val="single" w:sz="4" w:space="0" w:color="000000"/>
            </w:tcBorders>
            <w:hideMark/>
          </w:tcPr>
          <w:p w14:paraId="06103002"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w:t>
            </w:r>
          </w:p>
        </w:tc>
        <w:tc>
          <w:tcPr>
            <w:tcW w:w="1123" w:type="dxa"/>
            <w:tcBorders>
              <w:top w:val="single" w:sz="4" w:space="0" w:color="000000"/>
              <w:left w:val="single" w:sz="4" w:space="0" w:color="000000"/>
              <w:bottom w:val="single" w:sz="4" w:space="0" w:color="000000"/>
              <w:right w:val="single" w:sz="4" w:space="0" w:color="000000"/>
            </w:tcBorders>
            <w:hideMark/>
          </w:tcPr>
          <w:p w14:paraId="360E827C"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7</w:t>
            </w:r>
          </w:p>
        </w:tc>
      </w:tr>
      <w:tr w:rsidR="00C606D3" w14:paraId="682DD1DD"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45E9F706"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Фізінструктор</w:t>
            </w:r>
          </w:p>
        </w:tc>
        <w:tc>
          <w:tcPr>
            <w:tcW w:w="1521" w:type="dxa"/>
            <w:tcBorders>
              <w:top w:val="single" w:sz="4" w:space="0" w:color="000000"/>
              <w:left w:val="single" w:sz="4" w:space="0" w:color="000000"/>
              <w:bottom w:val="single" w:sz="4" w:space="0" w:color="000000"/>
              <w:right w:val="single" w:sz="4" w:space="0" w:color="000000"/>
            </w:tcBorders>
          </w:tcPr>
          <w:p w14:paraId="3BB67E17"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878" w:type="dxa"/>
            <w:tcBorders>
              <w:top w:val="single" w:sz="4" w:space="0" w:color="000000"/>
              <w:left w:val="single" w:sz="4" w:space="0" w:color="000000"/>
              <w:bottom w:val="single" w:sz="4" w:space="0" w:color="000000"/>
              <w:right w:val="single" w:sz="4" w:space="0" w:color="000000"/>
            </w:tcBorders>
          </w:tcPr>
          <w:p w14:paraId="63101B2F"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tcPr>
          <w:p w14:paraId="7BEFCA50"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hideMark/>
          </w:tcPr>
          <w:p w14:paraId="39316303"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982" w:type="dxa"/>
            <w:tcBorders>
              <w:top w:val="single" w:sz="4" w:space="0" w:color="000000"/>
              <w:left w:val="single" w:sz="4" w:space="0" w:color="000000"/>
              <w:bottom w:val="single" w:sz="4" w:space="0" w:color="000000"/>
              <w:right w:val="single" w:sz="4" w:space="0" w:color="000000"/>
            </w:tcBorders>
          </w:tcPr>
          <w:p w14:paraId="36B03EFC"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226D1BAC"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1123" w:type="dxa"/>
            <w:tcBorders>
              <w:top w:val="single" w:sz="4" w:space="0" w:color="000000"/>
              <w:left w:val="single" w:sz="4" w:space="0" w:color="000000"/>
              <w:bottom w:val="single" w:sz="4" w:space="0" w:color="000000"/>
              <w:right w:val="single" w:sz="4" w:space="0" w:color="000000"/>
            </w:tcBorders>
          </w:tcPr>
          <w:p w14:paraId="4ECB4BF5"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r>
      <w:tr w:rsidR="00C606D3" w14:paraId="00E9A0ED"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40D8FFA6"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Психолог</w:t>
            </w:r>
          </w:p>
        </w:tc>
        <w:tc>
          <w:tcPr>
            <w:tcW w:w="1521" w:type="dxa"/>
            <w:tcBorders>
              <w:top w:val="single" w:sz="4" w:space="0" w:color="000000"/>
              <w:left w:val="single" w:sz="4" w:space="0" w:color="000000"/>
              <w:bottom w:val="single" w:sz="4" w:space="0" w:color="000000"/>
              <w:right w:val="single" w:sz="4" w:space="0" w:color="000000"/>
            </w:tcBorders>
          </w:tcPr>
          <w:p w14:paraId="5FD46084"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878" w:type="dxa"/>
            <w:tcBorders>
              <w:top w:val="single" w:sz="4" w:space="0" w:color="000000"/>
              <w:left w:val="single" w:sz="4" w:space="0" w:color="000000"/>
              <w:bottom w:val="single" w:sz="4" w:space="0" w:color="000000"/>
              <w:right w:val="single" w:sz="4" w:space="0" w:color="000000"/>
            </w:tcBorders>
          </w:tcPr>
          <w:p w14:paraId="7187804A"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hideMark/>
          </w:tcPr>
          <w:p w14:paraId="76519D00"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982" w:type="dxa"/>
            <w:tcBorders>
              <w:top w:val="single" w:sz="4" w:space="0" w:color="000000"/>
              <w:left w:val="single" w:sz="4" w:space="0" w:color="000000"/>
              <w:bottom w:val="single" w:sz="4" w:space="0" w:color="000000"/>
              <w:right w:val="single" w:sz="4" w:space="0" w:color="000000"/>
            </w:tcBorders>
          </w:tcPr>
          <w:p w14:paraId="34010E99"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2799D854"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540CD2B3"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1123" w:type="dxa"/>
            <w:tcBorders>
              <w:top w:val="single" w:sz="4" w:space="0" w:color="000000"/>
              <w:left w:val="single" w:sz="4" w:space="0" w:color="000000"/>
              <w:bottom w:val="single" w:sz="4" w:space="0" w:color="000000"/>
              <w:right w:val="single" w:sz="4" w:space="0" w:color="000000"/>
            </w:tcBorders>
          </w:tcPr>
          <w:p w14:paraId="0AFC021C"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r>
      <w:tr w:rsidR="00C606D3" w14:paraId="385DA5D9"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1DCF52C8"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Музкерівник</w:t>
            </w:r>
          </w:p>
        </w:tc>
        <w:tc>
          <w:tcPr>
            <w:tcW w:w="1521" w:type="dxa"/>
            <w:tcBorders>
              <w:top w:val="single" w:sz="4" w:space="0" w:color="000000"/>
              <w:left w:val="single" w:sz="4" w:space="0" w:color="000000"/>
              <w:bottom w:val="single" w:sz="4" w:space="0" w:color="000000"/>
              <w:right w:val="single" w:sz="4" w:space="0" w:color="000000"/>
            </w:tcBorders>
          </w:tcPr>
          <w:p w14:paraId="35A77C5A"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878" w:type="dxa"/>
            <w:tcBorders>
              <w:top w:val="single" w:sz="4" w:space="0" w:color="000000"/>
              <w:left w:val="single" w:sz="4" w:space="0" w:color="000000"/>
              <w:bottom w:val="single" w:sz="4" w:space="0" w:color="000000"/>
              <w:right w:val="single" w:sz="4" w:space="0" w:color="000000"/>
            </w:tcBorders>
          </w:tcPr>
          <w:p w14:paraId="755A68CA"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hideMark/>
          </w:tcPr>
          <w:p w14:paraId="2872F8AF"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982" w:type="dxa"/>
            <w:tcBorders>
              <w:top w:val="single" w:sz="4" w:space="0" w:color="000000"/>
              <w:left w:val="single" w:sz="4" w:space="0" w:color="000000"/>
              <w:bottom w:val="single" w:sz="4" w:space="0" w:color="000000"/>
              <w:right w:val="single" w:sz="4" w:space="0" w:color="000000"/>
            </w:tcBorders>
          </w:tcPr>
          <w:p w14:paraId="5DBB093F"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hideMark/>
          </w:tcPr>
          <w:p w14:paraId="6B5E8E26"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982" w:type="dxa"/>
            <w:tcBorders>
              <w:top w:val="single" w:sz="4" w:space="0" w:color="000000"/>
              <w:left w:val="single" w:sz="4" w:space="0" w:color="000000"/>
              <w:bottom w:val="single" w:sz="4" w:space="0" w:color="000000"/>
              <w:right w:val="single" w:sz="4" w:space="0" w:color="000000"/>
            </w:tcBorders>
          </w:tcPr>
          <w:p w14:paraId="258046F6"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1123" w:type="dxa"/>
            <w:tcBorders>
              <w:top w:val="single" w:sz="4" w:space="0" w:color="000000"/>
              <w:left w:val="single" w:sz="4" w:space="0" w:color="000000"/>
              <w:bottom w:val="single" w:sz="4" w:space="0" w:color="000000"/>
              <w:right w:val="single" w:sz="4" w:space="0" w:color="000000"/>
            </w:tcBorders>
            <w:hideMark/>
          </w:tcPr>
          <w:p w14:paraId="452F0849"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r>
      <w:tr w:rsidR="00C606D3" w14:paraId="52802883"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7BB03AB0"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Методист</w:t>
            </w:r>
          </w:p>
        </w:tc>
        <w:tc>
          <w:tcPr>
            <w:tcW w:w="1521" w:type="dxa"/>
            <w:tcBorders>
              <w:top w:val="single" w:sz="4" w:space="0" w:color="000000"/>
              <w:left w:val="single" w:sz="4" w:space="0" w:color="000000"/>
              <w:bottom w:val="single" w:sz="4" w:space="0" w:color="000000"/>
              <w:right w:val="single" w:sz="4" w:space="0" w:color="000000"/>
            </w:tcBorders>
          </w:tcPr>
          <w:p w14:paraId="32C86F5E"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878" w:type="dxa"/>
            <w:tcBorders>
              <w:top w:val="single" w:sz="4" w:space="0" w:color="000000"/>
              <w:left w:val="single" w:sz="4" w:space="0" w:color="000000"/>
              <w:bottom w:val="single" w:sz="4" w:space="0" w:color="000000"/>
              <w:right w:val="single" w:sz="4" w:space="0" w:color="000000"/>
            </w:tcBorders>
          </w:tcPr>
          <w:p w14:paraId="4E6545AF"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tcPr>
          <w:p w14:paraId="1E2F30EE"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1374D296"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03BF79D8"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tcPr>
          <w:p w14:paraId="63B21388"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1123" w:type="dxa"/>
            <w:tcBorders>
              <w:top w:val="single" w:sz="4" w:space="0" w:color="000000"/>
              <w:left w:val="single" w:sz="4" w:space="0" w:color="000000"/>
              <w:bottom w:val="single" w:sz="4" w:space="0" w:color="000000"/>
              <w:right w:val="single" w:sz="4" w:space="0" w:color="000000"/>
            </w:tcBorders>
            <w:hideMark/>
          </w:tcPr>
          <w:p w14:paraId="41A42DDC"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r>
      <w:tr w:rsidR="00C606D3" w14:paraId="1E3C71AC"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199F1065"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Асист. вих.</w:t>
            </w:r>
          </w:p>
        </w:tc>
        <w:tc>
          <w:tcPr>
            <w:tcW w:w="1521" w:type="dxa"/>
            <w:tcBorders>
              <w:top w:val="single" w:sz="4" w:space="0" w:color="000000"/>
              <w:left w:val="single" w:sz="4" w:space="0" w:color="000000"/>
              <w:bottom w:val="single" w:sz="4" w:space="0" w:color="000000"/>
              <w:right w:val="single" w:sz="4" w:space="0" w:color="000000"/>
            </w:tcBorders>
          </w:tcPr>
          <w:p w14:paraId="0644AE43" w14:textId="12910347" w:rsidR="00C606D3" w:rsidRDefault="00C85DD8"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878" w:type="dxa"/>
            <w:tcBorders>
              <w:top w:val="single" w:sz="4" w:space="0" w:color="000000"/>
              <w:left w:val="single" w:sz="4" w:space="0" w:color="000000"/>
              <w:bottom w:val="single" w:sz="4" w:space="0" w:color="000000"/>
              <w:right w:val="single" w:sz="4" w:space="0" w:color="000000"/>
            </w:tcBorders>
          </w:tcPr>
          <w:p w14:paraId="13DE0354" w14:textId="77777777" w:rsidR="00C606D3" w:rsidRDefault="00C606D3" w:rsidP="00803984">
            <w:pPr>
              <w:spacing w:line="252"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hideMark/>
          </w:tcPr>
          <w:p w14:paraId="47326FD4"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w:t>
            </w:r>
          </w:p>
        </w:tc>
        <w:tc>
          <w:tcPr>
            <w:tcW w:w="982" w:type="dxa"/>
            <w:tcBorders>
              <w:top w:val="single" w:sz="4" w:space="0" w:color="000000"/>
              <w:left w:val="single" w:sz="4" w:space="0" w:color="000000"/>
              <w:bottom w:val="single" w:sz="4" w:space="0" w:color="000000"/>
              <w:right w:val="single" w:sz="4" w:space="0" w:color="000000"/>
            </w:tcBorders>
          </w:tcPr>
          <w:p w14:paraId="74F8E856"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982" w:type="dxa"/>
            <w:tcBorders>
              <w:top w:val="single" w:sz="4" w:space="0" w:color="000000"/>
              <w:left w:val="single" w:sz="4" w:space="0" w:color="000000"/>
              <w:bottom w:val="single" w:sz="4" w:space="0" w:color="000000"/>
              <w:right w:val="single" w:sz="4" w:space="0" w:color="000000"/>
            </w:tcBorders>
            <w:hideMark/>
          </w:tcPr>
          <w:p w14:paraId="0BF620A9" w14:textId="70F3290F" w:rsidR="00C606D3" w:rsidRDefault="00E447FF"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w:t>
            </w:r>
          </w:p>
        </w:tc>
        <w:tc>
          <w:tcPr>
            <w:tcW w:w="982" w:type="dxa"/>
            <w:tcBorders>
              <w:top w:val="single" w:sz="4" w:space="0" w:color="000000"/>
              <w:left w:val="single" w:sz="4" w:space="0" w:color="000000"/>
              <w:bottom w:val="single" w:sz="4" w:space="0" w:color="000000"/>
              <w:right w:val="single" w:sz="4" w:space="0" w:color="000000"/>
            </w:tcBorders>
          </w:tcPr>
          <w:p w14:paraId="7C4F98C8"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c>
          <w:tcPr>
            <w:tcW w:w="1123" w:type="dxa"/>
            <w:tcBorders>
              <w:top w:val="single" w:sz="4" w:space="0" w:color="000000"/>
              <w:left w:val="single" w:sz="4" w:space="0" w:color="000000"/>
              <w:bottom w:val="single" w:sz="4" w:space="0" w:color="000000"/>
              <w:right w:val="single" w:sz="4" w:space="0" w:color="000000"/>
            </w:tcBorders>
          </w:tcPr>
          <w:p w14:paraId="14A52300" w14:textId="77777777" w:rsidR="00C606D3" w:rsidRDefault="00C606D3" w:rsidP="00803984">
            <w:pPr>
              <w:spacing w:after="0" w:line="240" w:lineRule="auto"/>
              <w:jc w:val="center"/>
              <w:rPr>
                <w:rFonts w:ascii="Times New Roman" w:eastAsia="Calibri" w:hAnsi="Times New Roman" w:cs="Times New Roman"/>
                <w:sz w:val="28"/>
                <w:szCs w:val="28"/>
                <w:lang w:bidi="en-US"/>
              </w:rPr>
            </w:pPr>
          </w:p>
        </w:tc>
      </w:tr>
      <w:tr w:rsidR="00C606D3" w14:paraId="5C016FE2" w14:textId="77777777" w:rsidTr="00C606D3">
        <w:tc>
          <w:tcPr>
            <w:tcW w:w="2019" w:type="dxa"/>
            <w:tcBorders>
              <w:top w:val="single" w:sz="4" w:space="0" w:color="000000"/>
              <w:left w:val="single" w:sz="4" w:space="0" w:color="000000"/>
              <w:bottom w:val="single" w:sz="4" w:space="0" w:color="000000"/>
              <w:right w:val="single" w:sz="4" w:space="0" w:color="000000"/>
            </w:tcBorders>
            <w:hideMark/>
          </w:tcPr>
          <w:p w14:paraId="0FE18F95" w14:textId="77777777" w:rsidR="00C606D3" w:rsidRDefault="00C606D3"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всього</w:t>
            </w:r>
          </w:p>
        </w:tc>
        <w:tc>
          <w:tcPr>
            <w:tcW w:w="1521" w:type="dxa"/>
            <w:tcBorders>
              <w:top w:val="single" w:sz="4" w:space="0" w:color="000000"/>
              <w:left w:val="single" w:sz="4" w:space="0" w:color="000000"/>
              <w:bottom w:val="single" w:sz="4" w:space="0" w:color="000000"/>
              <w:right w:val="single" w:sz="4" w:space="0" w:color="000000"/>
            </w:tcBorders>
            <w:hideMark/>
          </w:tcPr>
          <w:p w14:paraId="5B4DEE2A" w14:textId="1BFCC1F3" w:rsidR="00C606D3" w:rsidRDefault="00C85DD8"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w:t>
            </w:r>
          </w:p>
        </w:tc>
        <w:tc>
          <w:tcPr>
            <w:tcW w:w="878" w:type="dxa"/>
            <w:tcBorders>
              <w:top w:val="single" w:sz="4" w:space="0" w:color="000000"/>
              <w:left w:val="single" w:sz="4" w:space="0" w:color="000000"/>
              <w:bottom w:val="single" w:sz="4" w:space="0" w:color="000000"/>
              <w:right w:val="single" w:sz="4" w:space="0" w:color="000000"/>
            </w:tcBorders>
          </w:tcPr>
          <w:p w14:paraId="57B6B373" w14:textId="77777777" w:rsidR="00C606D3" w:rsidRDefault="00C606D3" w:rsidP="00803984">
            <w:pPr>
              <w:spacing w:line="252" w:lineRule="auto"/>
              <w:jc w:val="center"/>
              <w:rPr>
                <w:rFonts w:ascii="Times New Roman" w:eastAsia="Calibri" w:hAnsi="Times New Roman" w:cs="Times New Roman"/>
                <w:sz w:val="28"/>
                <w:szCs w:val="28"/>
                <w:lang w:bidi="en-US"/>
              </w:rPr>
            </w:pPr>
          </w:p>
        </w:tc>
        <w:tc>
          <w:tcPr>
            <w:tcW w:w="789" w:type="dxa"/>
            <w:tcBorders>
              <w:top w:val="single" w:sz="4" w:space="0" w:color="000000"/>
              <w:left w:val="single" w:sz="4" w:space="0" w:color="000000"/>
              <w:bottom w:val="single" w:sz="4" w:space="0" w:color="000000"/>
              <w:right w:val="single" w:sz="4" w:space="0" w:color="000000"/>
            </w:tcBorders>
            <w:hideMark/>
          </w:tcPr>
          <w:p w14:paraId="170F15BA" w14:textId="064ECA3D" w:rsidR="00C606D3" w:rsidRDefault="00C85DD8"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11</w:t>
            </w:r>
          </w:p>
        </w:tc>
        <w:tc>
          <w:tcPr>
            <w:tcW w:w="982" w:type="dxa"/>
            <w:tcBorders>
              <w:top w:val="single" w:sz="4" w:space="0" w:color="000000"/>
              <w:left w:val="single" w:sz="4" w:space="0" w:color="000000"/>
              <w:bottom w:val="single" w:sz="4" w:space="0" w:color="000000"/>
              <w:right w:val="single" w:sz="4" w:space="0" w:color="000000"/>
            </w:tcBorders>
            <w:hideMark/>
          </w:tcPr>
          <w:p w14:paraId="38C136F8" w14:textId="4F0CE8EF" w:rsidR="00C606D3" w:rsidRDefault="00C85DD8"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6</w:t>
            </w:r>
          </w:p>
        </w:tc>
        <w:tc>
          <w:tcPr>
            <w:tcW w:w="982" w:type="dxa"/>
            <w:tcBorders>
              <w:top w:val="single" w:sz="4" w:space="0" w:color="000000"/>
              <w:left w:val="single" w:sz="4" w:space="0" w:color="000000"/>
              <w:bottom w:val="single" w:sz="4" w:space="0" w:color="000000"/>
              <w:right w:val="single" w:sz="4" w:space="0" w:color="000000"/>
            </w:tcBorders>
            <w:hideMark/>
          </w:tcPr>
          <w:p w14:paraId="67669CFC" w14:textId="14FCD08F" w:rsidR="00C606D3" w:rsidRDefault="00E447FF"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7</w:t>
            </w:r>
          </w:p>
        </w:tc>
        <w:tc>
          <w:tcPr>
            <w:tcW w:w="982" w:type="dxa"/>
            <w:tcBorders>
              <w:top w:val="single" w:sz="4" w:space="0" w:color="000000"/>
              <w:left w:val="single" w:sz="4" w:space="0" w:color="000000"/>
              <w:bottom w:val="single" w:sz="4" w:space="0" w:color="000000"/>
              <w:right w:val="single" w:sz="4" w:space="0" w:color="000000"/>
            </w:tcBorders>
            <w:hideMark/>
          </w:tcPr>
          <w:p w14:paraId="66A16808" w14:textId="77777777" w:rsidR="00C606D3" w:rsidRDefault="00C606D3"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w:t>
            </w:r>
          </w:p>
        </w:tc>
        <w:tc>
          <w:tcPr>
            <w:tcW w:w="1123" w:type="dxa"/>
            <w:tcBorders>
              <w:top w:val="single" w:sz="4" w:space="0" w:color="000000"/>
              <w:left w:val="single" w:sz="4" w:space="0" w:color="000000"/>
              <w:bottom w:val="single" w:sz="4" w:space="0" w:color="000000"/>
              <w:right w:val="single" w:sz="4" w:space="0" w:color="000000"/>
            </w:tcBorders>
            <w:hideMark/>
          </w:tcPr>
          <w:p w14:paraId="5920D7BE" w14:textId="47DDB641" w:rsidR="00C606D3" w:rsidRDefault="00E447FF" w:rsidP="00803984">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8</w:t>
            </w:r>
          </w:p>
        </w:tc>
      </w:tr>
    </w:tbl>
    <w:p w14:paraId="3E2E2577" w14:textId="77777777" w:rsidR="0062186D" w:rsidRDefault="0062186D" w:rsidP="0062186D">
      <w:pPr>
        <w:spacing w:after="0" w:line="240" w:lineRule="auto"/>
        <w:jc w:val="both"/>
        <w:rPr>
          <w:rFonts w:ascii="Times New Roman" w:eastAsia="Times New Roman" w:hAnsi="Times New Roman" w:cs="Times New Roman"/>
          <w:sz w:val="28"/>
          <w:szCs w:val="28"/>
        </w:rPr>
      </w:pPr>
    </w:p>
    <w:p w14:paraId="0B602372" w14:textId="77777777" w:rsidR="0062186D" w:rsidRDefault="0062186D" w:rsidP="0062186D">
      <w:pPr>
        <w:spacing w:after="0" w:line="240" w:lineRule="auto"/>
        <w:jc w:val="both"/>
        <w:rPr>
          <w:rFonts w:ascii="Calibri" w:eastAsia="Calibri" w:hAnsi="Calibri" w:cs="Times New Roman"/>
          <w:color w:val="1C1C1C"/>
        </w:rPr>
      </w:pPr>
      <w:r>
        <w:rPr>
          <w:rFonts w:ascii="Times New Roman" w:eastAsia="Calibri" w:hAnsi="Times New Roman" w:cs="Times New Roman"/>
          <w:color w:val="1C1C1C"/>
          <w:sz w:val="28"/>
          <w:szCs w:val="28"/>
        </w:rPr>
        <w:t>3. За освітньо-кваліфікаційним рівнем</w:t>
      </w:r>
    </w:p>
    <w:p w14:paraId="023C7E65" w14:textId="77777777" w:rsidR="0062186D" w:rsidRDefault="0062186D" w:rsidP="0062186D">
      <w:pPr>
        <w:spacing w:after="0" w:line="240" w:lineRule="auto"/>
        <w:jc w:val="both"/>
        <w:rPr>
          <w:rFonts w:ascii="Times New Roman" w:eastAsia="Calibri" w:hAnsi="Times New Roman" w:cs="Times New Roman"/>
          <w:sz w:val="28"/>
          <w:szCs w:val="28"/>
        </w:rPr>
      </w:pPr>
    </w:p>
    <w:tbl>
      <w:tblPr>
        <w:tblW w:w="9405" w:type="dxa"/>
        <w:tblInd w:w="60" w:type="dxa"/>
        <w:tblLayout w:type="fixed"/>
        <w:tblLook w:val="01E0" w:firstRow="1" w:lastRow="1" w:firstColumn="1" w:lastColumn="1" w:noHBand="0" w:noVBand="0"/>
      </w:tblPr>
      <w:tblGrid>
        <w:gridCol w:w="1958"/>
        <w:gridCol w:w="1500"/>
        <w:gridCol w:w="1447"/>
        <w:gridCol w:w="1906"/>
        <w:gridCol w:w="1376"/>
        <w:gridCol w:w="1218"/>
      </w:tblGrid>
      <w:tr w:rsidR="0062186D" w14:paraId="096E4E6E" w14:textId="77777777" w:rsidTr="00477FD8">
        <w:trPr>
          <w:trHeight w:val="1045"/>
        </w:trPr>
        <w:tc>
          <w:tcPr>
            <w:tcW w:w="1959" w:type="dxa"/>
            <w:tcBorders>
              <w:top w:val="single" w:sz="4" w:space="0" w:color="000000"/>
              <w:left w:val="single" w:sz="4" w:space="0" w:color="000000"/>
              <w:bottom w:val="single" w:sz="4" w:space="0" w:color="000000"/>
              <w:right w:val="single" w:sz="4" w:space="0" w:color="000000"/>
            </w:tcBorders>
            <w:hideMark/>
          </w:tcPr>
          <w:p w14:paraId="65C9A216"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спеціаліст</w:t>
            </w:r>
          </w:p>
        </w:tc>
        <w:tc>
          <w:tcPr>
            <w:tcW w:w="1500" w:type="dxa"/>
            <w:tcBorders>
              <w:top w:val="single" w:sz="4" w:space="0" w:color="000000"/>
              <w:left w:val="single" w:sz="4" w:space="0" w:color="000000"/>
              <w:bottom w:val="single" w:sz="4" w:space="0" w:color="000000"/>
              <w:right w:val="single" w:sz="4" w:space="0" w:color="000000"/>
            </w:tcBorders>
            <w:hideMark/>
          </w:tcPr>
          <w:p w14:paraId="035C0515"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спеціаліст </w:t>
            </w:r>
          </w:p>
          <w:p w14:paraId="7C3BADFF"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en-US" w:bidi="en-US"/>
              </w:rPr>
              <w:t>II</w:t>
            </w:r>
            <w:r>
              <w:rPr>
                <w:rFonts w:ascii="Times New Roman" w:eastAsia="Calibri" w:hAnsi="Times New Roman" w:cs="Times New Roman"/>
                <w:sz w:val="28"/>
                <w:szCs w:val="28"/>
                <w:lang w:bidi="en-US"/>
              </w:rPr>
              <w:t xml:space="preserve"> категорії</w:t>
            </w:r>
          </w:p>
        </w:tc>
        <w:tc>
          <w:tcPr>
            <w:tcW w:w="1447" w:type="dxa"/>
            <w:tcBorders>
              <w:top w:val="single" w:sz="4" w:space="0" w:color="000000"/>
              <w:left w:val="single" w:sz="4" w:space="0" w:color="000000"/>
              <w:bottom w:val="single" w:sz="4" w:space="0" w:color="000000"/>
              <w:right w:val="single" w:sz="4" w:space="0" w:color="000000"/>
            </w:tcBorders>
            <w:hideMark/>
          </w:tcPr>
          <w:p w14:paraId="188F18C2"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спеціаліст </w:t>
            </w:r>
          </w:p>
          <w:p w14:paraId="44B58D8A"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val="en-US" w:bidi="en-US"/>
              </w:rPr>
              <w:t>I</w:t>
            </w:r>
            <w:r>
              <w:rPr>
                <w:rFonts w:ascii="Times New Roman" w:eastAsia="Calibri" w:hAnsi="Times New Roman" w:cs="Times New Roman"/>
                <w:sz w:val="28"/>
                <w:szCs w:val="28"/>
                <w:lang w:bidi="en-US"/>
              </w:rPr>
              <w:t xml:space="preserve"> категорії</w:t>
            </w:r>
          </w:p>
        </w:tc>
        <w:tc>
          <w:tcPr>
            <w:tcW w:w="1906" w:type="dxa"/>
            <w:tcBorders>
              <w:top w:val="single" w:sz="4" w:space="0" w:color="000000"/>
              <w:left w:val="single" w:sz="4" w:space="0" w:color="000000"/>
              <w:bottom w:val="single" w:sz="4" w:space="0" w:color="000000"/>
              <w:right w:val="single" w:sz="4" w:space="0" w:color="000000"/>
            </w:tcBorders>
            <w:hideMark/>
          </w:tcPr>
          <w:p w14:paraId="0403B06B"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спеціаліст </w:t>
            </w:r>
          </w:p>
          <w:p w14:paraId="1C939EB6"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вищої категорії </w:t>
            </w:r>
          </w:p>
        </w:tc>
        <w:tc>
          <w:tcPr>
            <w:tcW w:w="1376" w:type="dxa"/>
            <w:tcBorders>
              <w:top w:val="single" w:sz="4" w:space="0" w:color="000000"/>
              <w:left w:val="single" w:sz="4" w:space="0" w:color="000000"/>
              <w:bottom w:val="single" w:sz="4" w:space="0" w:color="000000"/>
              <w:right w:val="single" w:sz="4" w:space="0" w:color="000000"/>
            </w:tcBorders>
            <w:hideMark/>
          </w:tcPr>
          <w:p w14:paraId="663C7B8A"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ВЗП</w:t>
            </w:r>
          </w:p>
        </w:tc>
        <w:tc>
          <w:tcPr>
            <w:tcW w:w="1218" w:type="dxa"/>
            <w:tcBorders>
              <w:top w:val="single" w:sz="4" w:space="0" w:color="000000"/>
              <w:left w:val="single" w:sz="4" w:space="0" w:color="000000"/>
              <w:bottom w:val="single" w:sz="4" w:space="0" w:color="000000"/>
              <w:right w:val="single" w:sz="4" w:space="0" w:color="000000"/>
            </w:tcBorders>
            <w:hideMark/>
          </w:tcPr>
          <w:p w14:paraId="395C4BA7"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педзвання</w:t>
            </w:r>
          </w:p>
          <w:p w14:paraId="24CF1C70"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«вихователь-</w:t>
            </w:r>
          </w:p>
          <w:p w14:paraId="3882B534"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методист»</w:t>
            </w:r>
          </w:p>
        </w:tc>
      </w:tr>
      <w:tr w:rsidR="0062186D" w14:paraId="51D827A9" w14:textId="77777777" w:rsidTr="00477FD8">
        <w:trPr>
          <w:trHeight w:val="348"/>
        </w:trPr>
        <w:tc>
          <w:tcPr>
            <w:tcW w:w="1959" w:type="dxa"/>
            <w:tcBorders>
              <w:top w:val="single" w:sz="4" w:space="0" w:color="000000"/>
              <w:left w:val="single" w:sz="4" w:space="0" w:color="000000"/>
              <w:bottom w:val="single" w:sz="4" w:space="0" w:color="000000"/>
              <w:right w:val="single" w:sz="4" w:space="0" w:color="000000"/>
            </w:tcBorders>
            <w:hideMark/>
          </w:tcPr>
          <w:p w14:paraId="67C390D3" w14:textId="73190D4E" w:rsidR="0062186D" w:rsidRDefault="00E447FF"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2</w:t>
            </w:r>
          </w:p>
        </w:tc>
        <w:tc>
          <w:tcPr>
            <w:tcW w:w="1500" w:type="dxa"/>
            <w:tcBorders>
              <w:top w:val="single" w:sz="4" w:space="0" w:color="000000"/>
              <w:left w:val="single" w:sz="4" w:space="0" w:color="000000"/>
              <w:bottom w:val="single" w:sz="4" w:space="0" w:color="000000"/>
              <w:right w:val="single" w:sz="4" w:space="0" w:color="000000"/>
            </w:tcBorders>
            <w:hideMark/>
          </w:tcPr>
          <w:p w14:paraId="5497D7B3"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7</w:t>
            </w:r>
          </w:p>
        </w:tc>
        <w:tc>
          <w:tcPr>
            <w:tcW w:w="1447" w:type="dxa"/>
            <w:tcBorders>
              <w:top w:val="single" w:sz="4" w:space="0" w:color="000000"/>
              <w:left w:val="single" w:sz="4" w:space="0" w:color="000000"/>
              <w:bottom w:val="single" w:sz="4" w:space="0" w:color="000000"/>
              <w:right w:val="single" w:sz="4" w:space="0" w:color="000000"/>
            </w:tcBorders>
            <w:hideMark/>
          </w:tcPr>
          <w:p w14:paraId="603AE131"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8</w:t>
            </w:r>
          </w:p>
        </w:tc>
        <w:tc>
          <w:tcPr>
            <w:tcW w:w="1906" w:type="dxa"/>
            <w:tcBorders>
              <w:top w:val="single" w:sz="4" w:space="0" w:color="000000"/>
              <w:left w:val="single" w:sz="4" w:space="0" w:color="000000"/>
              <w:bottom w:val="single" w:sz="4" w:space="0" w:color="000000"/>
              <w:right w:val="single" w:sz="4" w:space="0" w:color="000000"/>
            </w:tcBorders>
            <w:hideMark/>
          </w:tcPr>
          <w:p w14:paraId="4DDDF59C"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6 </w:t>
            </w:r>
          </w:p>
        </w:tc>
        <w:tc>
          <w:tcPr>
            <w:tcW w:w="1376" w:type="dxa"/>
            <w:tcBorders>
              <w:top w:val="single" w:sz="4" w:space="0" w:color="000000"/>
              <w:left w:val="single" w:sz="4" w:space="0" w:color="000000"/>
              <w:bottom w:val="single" w:sz="4" w:space="0" w:color="000000"/>
              <w:right w:val="single" w:sz="4" w:space="0" w:color="000000"/>
            </w:tcBorders>
            <w:hideMark/>
          </w:tcPr>
          <w:p w14:paraId="57242F39"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10</w:t>
            </w:r>
          </w:p>
        </w:tc>
        <w:tc>
          <w:tcPr>
            <w:tcW w:w="1218" w:type="dxa"/>
            <w:tcBorders>
              <w:top w:val="single" w:sz="4" w:space="0" w:color="000000"/>
              <w:left w:val="single" w:sz="4" w:space="0" w:color="000000"/>
              <w:bottom w:val="single" w:sz="4" w:space="0" w:color="000000"/>
              <w:right w:val="single" w:sz="4" w:space="0" w:color="000000"/>
            </w:tcBorders>
            <w:hideMark/>
          </w:tcPr>
          <w:p w14:paraId="22347779" w14:textId="77777777" w:rsidR="0062186D" w:rsidRDefault="0062186D" w:rsidP="00477FD8">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3</w:t>
            </w:r>
          </w:p>
        </w:tc>
      </w:tr>
    </w:tbl>
    <w:p w14:paraId="6C765BE7" w14:textId="77777777" w:rsidR="0062186D" w:rsidRDefault="0062186D" w:rsidP="0062186D">
      <w:pPr>
        <w:spacing w:after="0" w:line="240" w:lineRule="auto"/>
        <w:jc w:val="both"/>
        <w:rPr>
          <w:rFonts w:ascii="Times New Roman" w:eastAsia="Times New Roman" w:hAnsi="Times New Roman" w:cs="Times New Roman"/>
          <w:sz w:val="28"/>
          <w:szCs w:val="28"/>
        </w:rPr>
      </w:pPr>
    </w:p>
    <w:p w14:paraId="13B0A123" w14:textId="2097FDC2" w:rsidR="0062186D" w:rsidRDefault="0062186D" w:rsidP="0062186D">
      <w:pPr>
        <w:spacing w:after="200" w:line="276" w:lineRule="auto"/>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lang w:eastAsia="ru-RU"/>
        </w:rPr>
        <w:t xml:space="preserve"> </w:t>
      </w:r>
      <w:r w:rsidR="00566CF9">
        <w:rPr>
          <w:rFonts w:ascii="Times New Roman" w:eastAsia="Calibri" w:hAnsi="Times New Roman" w:cs="Times New Roman"/>
          <w:sz w:val="28"/>
          <w:szCs w:val="28"/>
        </w:rPr>
        <w:t>Із  36</w:t>
      </w:r>
      <w:r>
        <w:rPr>
          <w:rFonts w:ascii="Times New Roman" w:eastAsia="Calibri" w:hAnsi="Times New Roman" w:cs="Times New Roman"/>
          <w:sz w:val="28"/>
          <w:szCs w:val="28"/>
        </w:rPr>
        <w:t xml:space="preserve">  педагогічних працівників – 28 мають вищу о</w:t>
      </w:r>
      <w:r w:rsidR="008C38F1">
        <w:rPr>
          <w:rFonts w:ascii="Times New Roman" w:eastAsia="Calibri" w:hAnsi="Times New Roman" w:cs="Times New Roman"/>
          <w:sz w:val="28"/>
          <w:szCs w:val="28"/>
        </w:rPr>
        <w:t>світу, що складає  76 % із них 12</w:t>
      </w:r>
      <w:r>
        <w:rPr>
          <w:rFonts w:ascii="Times New Roman" w:eastAsia="Calibri" w:hAnsi="Times New Roman" w:cs="Times New Roman"/>
          <w:sz w:val="28"/>
          <w:szCs w:val="28"/>
        </w:rPr>
        <w:t xml:space="preserve"> відп</w:t>
      </w:r>
      <w:r w:rsidR="008C38F1">
        <w:rPr>
          <w:rFonts w:ascii="Times New Roman" w:eastAsia="Calibri" w:hAnsi="Times New Roman" w:cs="Times New Roman"/>
          <w:sz w:val="28"/>
          <w:szCs w:val="28"/>
        </w:rPr>
        <w:t>овідну фахову освіту -  33 % ; 7</w:t>
      </w:r>
      <w:r>
        <w:rPr>
          <w:rFonts w:ascii="Times New Roman" w:eastAsia="Calibri" w:hAnsi="Times New Roman" w:cs="Times New Roman"/>
          <w:sz w:val="28"/>
          <w:szCs w:val="28"/>
        </w:rPr>
        <w:t>- педагоги  мают</w:t>
      </w:r>
      <w:r w:rsidR="008C38F1">
        <w:rPr>
          <w:rFonts w:ascii="Times New Roman" w:eastAsia="Calibri" w:hAnsi="Times New Roman" w:cs="Times New Roman"/>
          <w:sz w:val="28"/>
          <w:szCs w:val="28"/>
        </w:rPr>
        <w:t>ь середню спеціальну освіту – 19</w:t>
      </w:r>
      <w:r>
        <w:rPr>
          <w:rFonts w:ascii="Times New Roman" w:eastAsia="Calibri" w:hAnsi="Times New Roman" w:cs="Times New Roman"/>
          <w:sz w:val="28"/>
          <w:szCs w:val="28"/>
        </w:rPr>
        <w:t xml:space="preserve"> %. </w:t>
      </w:r>
    </w:p>
    <w:p w14:paraId="7A2264B3" w14:textId="77777777" w:rsidR="0062186D" w:rsidRDefault="0062186D" w:rsidP="0062186D">
      <w:pPr>
        <w:pStyle w:val="a3"/>
        <w:rPr>
          <w:b/>
          <w:sz w:val="32"/>
          <w:szCs w:val="32"/>
          <w:lang w:val="ru-RU" w:eastAsia="ru-RU"/>
        </w:rPr>
      </w:pPr>
      <w:r>
        <w:rPr>
          <w:b/>
          <w:sz w:val="32"/>
          <w:szCs w:val="32"/>
        </w:rPr>
        <w:t>3.Пріоритетний напрям діяльності закладу на навчальний рік.</w:t>
      </w:r>
    </w:p>
    <w:p w14:paraId="147E0E95" w14:textId="77777777" w:rsidR="0062186D" w:rsidRDefault="0062186D" w:rsidP="003407C9">
      <w:pPr>
        <w:pStyle w:val="a3"/>
        <w:rPr>
          <w:sz w:val="28"/>
          <w:szCs w:val="28"/>
        </w:rPr>
      </w:pPr>
      <w:r>
        <w:rPr>
          <w:sz w:val="28"/>
          <w:szCs w:val="28"/>
        </w:rPr>
        <w:t>У 2025-2026 навчальному році педколектив закладу буде працювати над слідуючими завданнями:</w:t>
      </w:r>
    </w:p>
    <w:p w14:paraId="43021ECE" w14:textId="77777777" w:rsidR="0062186D" w:rsidRPr="003407C9" w:rsidRDefault="0062186D" w:rsidP="00811B48">
      <w:pPr>
        <w:pStyle w:val="ae"/>
        <w:numPr>
          <w:ilvl w:val="0"/>
          <w:numId w:val="20"/>
        </w:numPr>
        <w:spacing w:after="0" w:line="240" w:lineRule="auto"/>
        <w:rPr>
          <w:rFonts w:ascii="Times New Roman" w:hAnsi="Times New Roman" w:cs="Times New Roman"/>
          <w:bCs/>
          <w:sz w:val="28"/>
          <w:szCs w:val="28"/>
        </w:rPr>
      </w:pPr>
      <w:r w:rsidRPr="003407C9">
        <w:rPr>
          <w:rFonts w:ascii="Times New Roman" w:hAnsi="Times New Roman" w:cs="Times New Roman"/>
          <w:bCs/>
          <w:sz w:val="28"/>
          <w:szCs w:val="28"/>
        </w:rPr>
        <w:t xml:space="preserve">створення якісної та сучасної освітньої системи; </w:t>
      </w:r>
    </w:p>
    <w:p w14:paraId="436492E9" w14:textId="77777777" w:rsidR="0062186D" w:rsidRPr="003407C9" w:rsidRDefault="0062186D" w:rsidP="00811B48">
      <w:pPr>
        <w:pStyle w:val="ae"/>
        <w:numPr>
          <w:ilvl w:val="0"/>
          <w:numId w:val="20"/>
        </w:numPr>
        <w:spacing w:after="0" w:line="240" w:lineRule="auto"/>
        <w:rPr>
          <w:rFonts w:ascii="Times New Roman" w:hAnsi="Times New Roman" w:cs="Times New Roman"/>
          <w:sz w:val="28"/>
          <w:szCs w:val="28"/>
        </w:rPr>
      </w:pPr>
      <w:r w:rsidRPr="003407C9">
        <w:rPr>
          <w:rFonts w:ascii="Times New Roman" w:hAnsi="Times New Roman" w:cs="Times New Roman"/>
          <w:bCs/>
          <w:sz w:val="28"/>
          <w:szCs w:val="28"/>
        </w:rPr>
        <w:t>з</w:t>
      </w:r>
      <w:r w:rsidRPr="003407C9">
        <w:rPr>
          <w:rFonts w:ascii="Times New Roman" w:hAnsi="Times New Roman" w:cs="Times New Roman"/>
          <w:sz w:val="28"/>
          <w:szCs w:val="28"/>
        </w:rPr>
        <w:t>абезпечення відповідності освітнього процесу вимогам суспільства, потребам дітей та держави;</w:t>
      </w:r>
    </w:p>
    <w:p w14:paraId="0464D8D4" w14:textId="77777777" w:rsidR="0062186D" w:rsidRPr="003407C9" w:rsidRDefault="0062186D" w:rsidP="00811B48">
      <w:pPr>
        <w:pStyle w:val="ae"/>
        <w:numPr>
          <w:ilvl w:val="0"/>
          <w:numId w:val="20"/>
        </w:numPr>
        <w:spacing w:after="0" w:line="240" w:lineRule="auto"/>
        <w:rPr>
          <w:rFonts w:ascii="Times New Roman" w:hAnsi="Times New Roman" w:cs="Times New Roman"/>
          <w:sz w:val="28"/>
          <w:szCs w:val="28"/>
        </w:rPr>
      </w:pPr>
      <w:r w:rsidRPr="003407C9">
        <w:rPr>
          <w:rFonts w:ascii="Times New Roman" w:hAnsi="Times New Roman" w:cs="Times New Roman"/>
          <w:sz w:val="28"/>
          <w:szCs w:val="28"/>
        </w:rPr>
        <w:t>застосування новітніх підходів, інформаційно-комунікаційних та здоров'язбережувальних технологій в освітньому процесі;</w:t>
      </w:r>
    </w:p>
    <w:p w14:paraId="2BDEEAE0" w14:textId="77777777" w:rsidR="0062186D" w:rsidRPr="004D70EC" w:rsidRDefault="0062186D" w:rsidP="00811B48">
      <w:pPr>
        <w:pStyle w:val="ae"/>
        <w:numPr>
          <w:ilvl w:val="0"/>
          <w:numId w:val="20"/>
        </w:numPr>
        <w:spacing w:after="0" w:line="240" w:lineRule="auto"/>
        <w:rPr>
          <w:rFonts w:ascii="Times New Roman" w:hAnsi="Times New Roman" w:cs="Times New Roman"/>
          <w:bCs/>
          <w:sz w:val="28"/>
          <w:szCs w:val="28"/>
        </w:rPr>
      </w:pPr>
      <w:r w:rsidRPr="004D70EC">
        <w:rPr>
          <w:rFonts w:ascii="Times New Roman" w:hAnsi="Times New Roman" w:cs="Times New Roman"/>
          <w:bCs/>
          <w:sz w:val="28"/>
          <w:szCs w:val="28"/>
        </w:rPr>
        <w:t>створення безпечного та толерантного освітнього середовища;</w:t>
      </w:r>
    </w:p>
    <w:p w14:paraId="21E54D26" w14:textId="77777777" w:rsidR="0062186D" w:rsidRPr="004D70EC" w:rsidRDefault="0062186D" w:rsidP="00811B48">
      <w:pPr>
        <w:pStyle w:val="ae"/>
        <w:numPr>
          <w:ilvl w:val="0"/>
          <w:numId w:val="20"/>
        </w:numPr>
        <w:spacing w:after="0" w:line="240" w:lineRule="auto"/>
        <w:rPr>
          <w:rFonts w:ascii="Times New Roman" w:hAnsi="Times New Roman" w:cs="Times New Roman"/>
          <w:sz w:val="28"/>
          <w:szCs w:val="28"/>
        </w:rPr>
      </w:pPr>
      <w:r w:rsidRPr="004D70EC">
        <w:rPr>
          <w:rFonts w:ascii="Times New Roman" w:hAnsi="Times New Roman" w:cs="Times New Roman"/>
          <w:sz w:val="28"/>
          <w:szCs w:val="28"/>
        </w:rPr>
        <w:t>забезпечення психологічного комфорту;</w:t>
      </w:r>
    </w:p>
    <w:p w14:paraId="74CD6000" w14:textId="77777777" w:rsidR="0062186D" w:rsidRPr="004D70EC" w:rsidRDefault="0062186D" w:rsidP="00811B48">
      <w:pPr>
        <w:pStyle w:val="ae"/>
        <w:numPr>
          <w:ilvl w:val="0"/>
          <w:numId w:val="20"/>
        </w:numPr>
        <w:spacing w:after="0" w:line="240" w:lineRule="auto"/>
        <w:rPr>
          <w:rFonts w:ascii="Times New Roman" w:hAnsi="Times New Roman" w:cs="Times New Roman"/>
          <w:sz w:val="28"/>
          <w:szCs w:val="28"/>
        </w:rPr>
      </w:pPr>
      <w:r w:rsidRPr="004D70EC">
        <w:rPr>
          <w:rFonts w:ascii="Times New Roman" w:hAnsi="Times New Roman" w:cs="Times New Roman"/>
          <w:sz w:val="28"/>
          <w:szCs w:val="28"/>
        </w:rPr>
        <w:t>протидія булінгу та насильству;</w:t>
      </w:r>
    </w:p>
    <w:p w14:paraId="05E8DEDC" w14:textId="77777777" w:rsidR="0062186D" w:rsidRPr="004D70EC" w:rsidRDefault="0062186D" w:rsidP="00811B48">
      <w:pPr>
        <w:pStyle w:val="ae"/>
        <w:numPr>
          <w:ilvl w:val="0"/>
          <w:numId w:val="20"/>
        </w:numPr>
        <w:spacing w:after="0" w:line="240" w:lineRule="auto"/>
        <w:rPr>
          <w:rFonts w:ascii="Times New Roman" w:hAnsi="Times New Roman" w:cs="Times New Roman"/>
          <w:bCs/>
          <w:sz w:val="28"/>
          <w:szCs w:val="28"/>
        </w:rPr>
      </w:pPr>
      <w:r w:rsidRPr="004D70EC">
        <w:rPr>
          <w:rFonts w:ascii="Times New Roman" w:hAnsi="Times New Roman" w:cs="Times New Roman"/>
          <w:bCs/>
          <w:sz w:val="28"/>
          <w:szCs w:val="28"/>
        </w:rPr>
        <w:lastRenderedPageBreak/>
        <w:t>підвищення професійної компетентності педагогічних кадрів;</w:t>
      </w:r>
    </w:p>
    <w:p w14:paraId="51BA3EF7" w14:textId="77777777" w:rsidR="0062186D" w:rsidRPr="004D70EC" w:rsidRDefault="0062186D" w:rsidP="00811B48">
      <w:pPr>
        <w:pStyle w:val="ae"/>
        <w:numPr>
          <w:ilvl w:val="0"/>
          <w:numId w:val="20"/>
        </w:numPr>
        <w:spacing w:after="0" w:line="240" w:lineRule="auto"/>
        <w:rPr>
          <w:rFonts w:ascii="Times New Roman" w:hAnsi="Times New Roman" w:cs="Times New Roman"/>
          <w:sz w:val="28"/>
          <w:szCs w:val="28"/>
        </w:rPr>
      </w:pPr>
      <w:r w:rsidRPr="004D70EC">
        <w:rPr>
          <w:rFonts w:ascii="Times New Roman" w:hAnsi="Times New Roman" w:cs="Times New Roman"/>
          <w:bCs/>
          <w:sz w:val="28"/>
          <w:szCs w:val="28"/>
        </w:rPr>
        <w:t>с</w:t>
      </w:r>
      <w:r w:rsidRPr="004D70EC">
        <w:rPr>
          <w:rFonts w:ascii="Times New Roman" w:hAnsi="Times New Roman" w:cs="Times New Roman"/>
          <w:sz w:val="28"/>
          <w:szCs w:val="28"/>
        </w:rPr>
        <w:t>творення умов для професійного зростання та розвитку творчого потенціалу педагогів;</w:t>
      </w:r>
    </w:p>
    <w:p w14:paraId="710E678A" w14:textId="77777777" w:rsidR="0062186D" w:rsidRPr="004D70EC" w:rsidRDefault="0062186D" w:rsidP="00811B48">
      <w:pPr>
        <w:pStyle w:val="ae"/>
        <w:numPr>
          <w:ilvl w:val="0"/>
          <w:numId w:val="20"/>
        </w:numPr>
        <w:spacing w:after="0" w:line="240" w:lineRule="auto"/>
        <w:rPr>
          <w:rFonts w:ascii="Times New Roman" w:hAnsi="Times New Roman" w:cs="Times New Roman"/>
          <w:bCs/>
          <w:sz w:val="28"/>
          <w:szCs w:val="28"/>
        </w:rPr>
      </w:pPr>
      <w:r w:rsidRPr="004D70EC">
        <w:rPr>
          <w:rFonts w:ascii="Times New Roman" w:hAnsi="Times New Roman" w:cs="Times New Roman"/>
          <w:bCs/>
          <w:sz w:val="28"/>
          <w:szCs w:val="28"/>
        </w:rPr>
        <w:t>забезпеченні всебічного розвитку кожної дитини;</w:t>
      </w:r>
    </w:p>
    <w:p w14:paraId="50A702DB" w14:textId="77777777" w:rsidR="0062186D" w:rsidRPr="004D70EC" w:rsidRDefault="0062186D" w:rsidP="00811B48">
      <w:pPr>
        <w:pStyle w:val="ae"/>
        <w:numPr>
          <w:ilvl w:val="0"/>
          <w:numId w:val="20"/>
        </w:numPr>
        <w:spacing w:after="0" w:line="240" w:lineRule="auto"/>
        <w:rPr>
          <w:rFonts w:ascii="Times New Roman" w:hAnsi="Times New Roman" w:cs="Times New Roman"/>
          <w:sz w:val="28"/>
          <w:szCs w:val="28"/>
        </w:rPr>
      </w:pPr>
      <w:r w:rsidRPr="004D70EC">
        <w:rPr>
          <w:rFonts w:ascii="Times New Roman" w:hAnsi="Times New Roman" w:cs="Times New Roman"/>
          <w:sz w:val="28"/>
          <w:szCs w:val="28"/>
        </w:rPr>
        <w:t>врахування індивідуальних особливостей, здібностей та потреб вихованців;</w:t>
      </w:r>
    </w:p>
    <w:p w14:paraId="322570CA" w14:textId="77777777" w:rsidR="0062186D" w:rsidRPr="004D70EC" w:rsidRDefault="0062186D" w:rsidP="00811B48">
      <w:pPr>
        <w:pStyle w:val="ae"/>
        <w:numPr>
          <w:ilvl w:val="0"/>
          <w:numId w:val="20"/>
        </w:numPr>
        <w:spacing w:after="0" w:line="240" w:lineRule="auto"/>
        <w:rPr>
          <w:rFonts w:ascii="Times New Roman" w:hAnsi="Times New Roman" w:cs="Times New Roman"/>
          <w:sz w:val="28"/>
          <w:szCs w:val="28"/>
        </w:rPr>
      </w:pPr>
      <w:r w:rsidRPr="004D70EC">
        <w:rPr>
          <w:rFonts w:ascii="Times New Roman" w:hAnsi="Times New Roman" w:cs="Times New Roman"/>
          <w:bCs/>
          <w:sz w:val="28"/>
          <w:szCs w:val="28"/>
        </w:rPr>
        <w:t>створенні розвивального середовища, о</w:t>
      </w:r>
      <w:r w:rsidRPr="004D70EC">
        <w:rPr>
          <w:rFonts w:ascii="Times New Roman" w:hAnsi="Times New Roman" w:cs="Times New Roman"/>
          <w:sz w:val="28"/>
          <w:szCs w:val="28"/>
        </w:rPr>
        <w:t>рганізація простору, що стимулює пізнавальну активність, творчість та самостійність дітей;</w:t>
      </w:r>
    </w:p>
    <w:p w14:paraId="6164B811" w14:textId="77777777" w:rsidR="0062186D" w:rsidRPr="004D70EC" w:rsidRDefault="0062186D" w:rsidP="00811B48">
      <w:pPr>
        <w:pStyle w:val="ae"/>
        <w:numPr>
          <w:ilvl w:val="0"/>
          <w:numId w:val="20"/>
        </w:numPr>
        <w:spacing w:after="0" w:line="240" w:lineRule="auto"/>
        <w:rPr>
          <w:rFonts w:ascii="Times New Roman" w:hAnsi="Times New Roman" w:cs="Times New Roman"/>
          <w:sz w:val="28"/>
          <w:szCs w:val="28"/>
        </w:rPr>
      </w:pPr>
      <w:r w:rsidRPr="004D70EC">
        <w:rPr>
          <w:rFonts w:ascii="Times New Roman" w:hAnsi="Times New Roman" w:cs="Times New Roman"/>
          <w:bCs/>
          <w:sz w:val="28"/>
          <w:szCs w:val="28"/>
        </w:rPr>
        <w:t>налагодженні співпраці з батьками, з</w:t>
      </w:r>
      <w:r w:rsidRPr="004D70EC">
        <w:rPr>
          <w:rFonts w:ascii="Times New Roman" w:hAnsi="Times New Roman" w:cs="Times New Roman"/>
          <w:sz w:val="28"/>
          <w:szCs w:val="28"/>
        </w:rPr>
        <w:t>алучення батьків до освітнього процесу та забезпечення єдності виховних впливів.</w:t>
      </w:r>
    </w:p>
    <w:p w14:paraId="6FF65757" w14:textId="77777777" w:rsidR="0062186D" w:rsidRDefault="0062186D" w:rsidP="0062186D">
      <w:pPr>
        <w:spacing w:after="0" w:line="240" w:lineRule="auto"/>
        <w:rPr>
          <w:rFonts w:ascii="Times New Roman" w:eastAsia="Times New Roman" w:hAnsi="Times New Roman" w:cs="Times New Roman"/>
          <w:sz w:val="28"/>
          <w:szCs w:val="28"/>
          <w:lang w:eastAsia="ru-RU"/>
        </w:rPr>
      </w:pPr>
    </w:p>
    <w:p w14:paraId="58818569"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Calibri"/>
          <w:sz w:val="28"/>
          <w:szCs w:val="28"/>
          <w:lang w:eastAsia="ru-RU"/>
        </w:rPr>
        <w:t>Наукова</w:t>
      </w:r>
      <w:r>
        <w:rPr>
          <w:rFonts w:ascii="Times New Roman" w:eastAsia="Times New Roman" w:hAnsi="Times New Roman" w:cs="Times New Roman"/>
          <w:sz w:val="28"/>
          <w:szCs w:val="28"/>
          <w:lang w:eastAsia="ru-RU"/>
        </w:rPr>
        <w:t>-</w:t>
      </w:r>
      <w:r>
        <w:rPr>
          <w:rFonts w:ascii="Times New Roman" w:eastAsia="Times New Roman" w:hAnsi="Times New Roman" w:cs="Calibri"/>
          <w:sz w:val="28"/>
          <w:szCs w:val="28"/>
          <w:lang w:eastAsia="ru-RU"/>
        </w:rPr>
        <w:t>методична</w:t>
      </w:r>
      <w:r>
        <w:rPr>
          <w:rFonts w:ascii="Times New Roman" w:eastAsia="Times New Roman" w:hAnsi="Times New Roman" w:cs="Times New Roman"/>
          <w:sz w:val="28"/>
          <w:szCs w:val="28"/>
          <w:lang w:eastAsia="ru-RU"/>
        </w:rPr>
        <w:t xml:space="preserve"> </w:t>
      </w:r>
      <w:r>
        <w:rPr>
          <w:rFonts w:ascii="Times New Roman" w:eastAsia="Times New Roman" w:hAnsi="Times New Roman" w:cs="Calibri"/>
          <w:sz w:val="28"/>
          <w:szCs w:val="28"/>
          <w:lang w:eastAsia="ru-RU"/>
        </w:rPr>
        <w:t>проблема</w:t>
      </w:r>
      <w:r>
        <w:rPr>
          <w:rFonts w:ascii="Times New Roman" w:eastAsia="Times New Roman" w:hAnsi="Times New Roman" w:cs="Times New Roman"/>
          <w:sz w:val="28"/>
          <w:szCs w:val="28"/>
          <w:lang w:eastAsia="ru-RU"/>
        </w:rPr>
        <w:t xml:space="preserve"> </w:t>
      </w:r>
      <w:r>
        <w:rPr>
          <w:rFonts w:ascii="Times New Roman" w:eastAsia="Times New Roman" w:hAnsi="Times New Roman" w:cs="Calibri"/>
          <w:sz w:val="28"/>
          <w:szCs w:val="28"/>
          <w:lang w:eastAsia="ru-RU"/>
        </w:rPr>
        <w:t>закладу</w:t>
      </w:r>
      <w:r>
        <w:rPr>
          <w:rFonts w:ascii="Times New Roman" w:eastAsia="Times New Roman" w:hAnsi="Times New Roman" w:cs="Times New Roman"/>
          <w:sz w:val="28"/>
          <w:szCs w:val="28"/>
          <w:lang w:eastAsia="ru-RU"/>
        </w:rPr>
        <w:t xml:space="preserve"> </w:t>
      </w:r>
      <w:r>
        <w:rPr>
          <w:rFonts w:ascii="Times New Roman" w:eastAsia="Times New Roman" w:hAnsi="Times New Roman" w:cs="Calibri"/>
          <w:sz w:val="28"/>
          <w:szCs w:val="28"/>
          <w:lang w:eastAsia="ru-RU"/>
        </w:rPr>
        <w:t>на</w:t>
      </w:r>
      <w:r>
        <w:rPr>
          <w:rFonts w:ascii="Times New Roman" w:eastAsia="Times New Roman" w:hAnsi="Times New Roman" w:cs="Times New Roman"/>
          <w:sz w:val="28"/>
          <w:szCs w:val="28"/>
          <w:lang w:eastAsia="ru-RU"/>
        </w:rPr>
        <w:t xml:space="preserve">  2025/2026 навчальний рік:</w:t>
      </w:r>
    </w:p>
    <w:p w14:paraId="7BE8010E" w14:textId="77777777" w:rsidR="0062186D" w:rsidRDefault="0062186D" w:rsidP="0062186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-підвищення якості освітнього процесу,</w:t>
      </w:r>
      <w:r>
        <w:rPr>
          <w:rFonts w:ascii="Times New Roman" w:eastAsia="Times New Roman" w:hAnsi="Times New Roman" w:cs="Times New Roman"/>
          <w:b/>
          <w:sz w:val="28"/>
          <w:szCs w:val="28"/>
          <w:lang w:eastAsia="ru-RU"/>
        </w:rPr>
        <w:t xml:space="preserve"> удосконалення змісту освітньої програми з урахуванням Державного стандарту дошкільної освіти (Базового компонента)</w:t>
      </w:r>
      <w:r>
        <w:rPr>
          <w:rFonts w:ascii="Times New Roman" w:eastAsia="Times New Roman" w:hAnsi="Times New Roman" w:cs="Times New Roman"/>
          <w:b/>
          <w:i/>
          <w:sz w:val="28"/>
          <w:szCs w:val="28"/>
          <w:lang w:eastAsia="ru-RU"/>
        </w:rPr>
        <w:t xml:space="preserve"> з урахуванням вимог </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III</w:t>
      </w:r>
      <w:r>
        <w:rPr>
          <w:rFonts w:ascii="Times New Roman" w:eastAsia="Times New Roman" w:hAnsi="Times New Roman" w:cs="Times New Roman"/>
          <w:b/>
          <w:i/>
          <w:sz w:val="28"/>
          <w:szCs w:val="28"/>
          <w:lang w:eastAsia="ru-RU"/>
        </w:rPr>
        <w:t xml:space="preserve"> ВСЗЯО «Здобувачі дошкільної освіти… » та «Фахова діяльність педагогічних працівників…»,</w:t>
      </w:r>
      <w:r>
        <w:rPr>
          <w:rFonts w:ascii="Times New Roman" w:eastAsia="Times New Roman" w:hAnsi="Times New Roman" w:cs="Times New Roman"/>
          <w:b/>
          <w:sz w:val="28"/>
          <w:szCs w:val="28"/>
          <w:lang w:eastAsia="ru-RU"/>
        </w:rPr>
        <w:t xml:space="preserve"> впровадження сучасних освітніх методик та технологій, спрямованих на всебічний розвиток дітей.</w:t>
      </w:r>
    </w:p>
    <w:p w14:paraId="0E7D7637" w14:textId="77777777" w:rsidR="0062186D" w:rsidRDefault="0062186D" w:rsidP="0062186D">
      <w:pPr>
        <w:spacing w:after="0" w:line="240" w:lineRule="auto"/>
        <w:rPr>
          <w:rFonts w:ascii="Times New Roman" w:eastAsia="Times New Roman" w:hAnsi="Times New Roman" w:cs="Times New Roman"/>
          <w:sz w:val="28"/>
          <w:szCs w:val="28"/>
          <w:lang w:eastAsia="ru-RU"/>
        </w:rPr>
      </w:pPr>
    </w:p>
    <w:p w14:paraId="7E2CE6D5" w14:textId="77777777" w:rsidR="0062186D" w:rsidRPr="004D70EC" w:rsidRDefault="0062186D" w:rsidP="004D70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Виходячи з цього </w:t>
      </w:r>
      <w:r>
        <w:rPr>
          <w:rFonts w:ascii="Times New Roman" w:eastAsia="Times New Roman" w:hAnsi="Times New Roman" w:cs="Times New Roman"/>
          <w:b/>
          <w:sz w:val="28"/>
          <w:szCs w:val="28"/>
          <w:lang w:eastAsia="ru-RU"/>
        </w:rPr>
        <w:t>пріоритетними завданнями</w:t>
      </w:r>
      <w:r w:rsidR="004D70EC">
        <w:rPr>
          <w:rFonts w:ascii="Times New Roman" w:eastAsia="Times New Roman" w:hAnsi="Times New Roman" w:cs="Times New Roman"/>
          <w:sz w:val="28"/>
          <w:szCs w:val="28"/>
          <w:lang w:eastAsia="ru-RU"/>
        </w:rPr>
        <w:t xml:space="preserve"> на наступний рік вважати:</w:t>
      </w:r>
    </w:p>
    <w:p w14:paraId="1BA064D4" w14:textId="7C5DC82D" w:rsidR="00382557" w:rsidRPr="00CF2D86" w:rsidRDefault="00382557" w:rsidP="00811B48">
      <w:pPr>
        <w:pStyle w:val="a3"/>
        <w:numPr>
          <w:ilvl w:val="0"/>
          <w:numId w:val="68"/>
        </w:numPr>
        <w:suppressAutoHyphens w:val="0"/>
        <w:rPr>
          <w:sz w:val="28"/>
          <w:szCs w:val="28"/>
        </w:rPr>
      </w:pPr>
      <w:r w:rsidRPr="00CF2D86">
        <w:rPr>
          <w:b/>
          <w:bCs/>
          <w:sz w:val="28"/>
          <w:szCs w:val="28"/>
        </w:rPr>
        <w:t>Безпека освітнього середовища:</w:t>
      </w:r>
      <w:r w:rsidRPr="00CF2D86">
        <w:rPr>
          <w:sz w:val="28"/>
          <w:szCs w:val="28"/>
        </w:rPr>
        <w:t xml:space="preserve"> Це питання залишається ключовим, враховуючи триваючу повномасштабну війну. Це включає організацію безпечного перебування дітей, формування навичок безпечної поведінки у дошкільнят та підготовку педагогів до дій в екстремальних ситуаціях.</w:t>
      </w:r>
    </w:p>
    <w:p w14:paraId="7348DEC5" w14:textId="77777777" w:rsidR="00382557" w:rsidRPr="00CF2D86" w:rsidRDefault="00382557" w:rsidP="00811B48">
      <w:pPr>
        <w:pStyle w:val="a3"/>
        <w:numPr>
          <w:ilvl w:val="0"/>
          <w:numId w:val="68"/>
        </w:numPr>
        <w:suppressAutoHyphens w:val="0"/>
        <w:rPr>
          <w:sz w:val="28"/>
          <w:szCs w:val="28"/>
        </w:rPr>
      </w:pPr>
      <w:r w:rsidRPr="00CF2D86">
        <w:rPr>
          <w:b/>
          <w:bCs/>
          <w:sz w:val="28"/>
          <w:szCs w:val="28"/>
        </w:rPr>
        <w:t>Психологічна підтримка та ментальне здоров'я:</w:t>
      </w:r>
      <w:r w:rsidRPr="00CF2D86">
        <w:rPr>
          <w:sz w:val="28"/>
          <w:szCs w:val="28"/>
        </w:rPr>
        <w:t xml:space="preserve"> Війна має значний вплив на емоційний стан дітей, педагогів та батьків. Тому важливим напрямом буде надання психологічної допомоги, робота з травмою, створення комфортного та емоційно підтримуючого середовища. Це також включає психологічне розвантаження, ігри та заняття, спрямовані на стабілізацію психоемоційного стану.</w:t>
      </w:r>
    </w:p>
    <w:p w14:paraId="4D972FE4" w14:textId="77777777" w:rsidR="00382557" w:rsidRPr="00CF2D86" w:rsidRDefault="00382557" w:rsidP="00811B48">
      <w:pPr>
        <w:pStyle w:val="a3"/>
        <w:numPr>
          <w:ilvl w:val="0"/>
          <w:numId w:val="68"/>
        </w:numPr>
        <w:suppressAutoHyphens w:val="0"/>
        <w:rPr>
          <w:sz w:val="28"/>
          <w:szCs w:val="28"/>
        </w:rPr>
      </w:pPr>
      <w:r w:rsidRPr="00CF2D86">
        <w:rPr>
          <w:b/>
          <w:bCs/>
          <w:sz w:val="28"/>
          <w:szCs w:val="28"/>
        </w:rPr>
        <w:t>Інклюзивна освіта:</w:t>
      </w:r>
      <w:r w:rsidRPr="00CF2D86">
        <w:rPr>
          <w:sz w:val="28"/>
          <w:szCs w:val="28"/>
        </w:rPr>
        <w:t xml:space="preserve"> Продовження роботи над створенням безбар'єрного освітнього середовища, забезпечення рівного доступу до якісної дошкільної освіти для всіх дітей, включаючи дітей з особливими освітніми потребами.</w:t>
      </w:r>
    </w:p>
    <w:p w14:paraId="3C150F47" w14:textId="77777777" w:rsidR="00382557" w:rsidRPr="00CF2D86" w:rsidRDefault="00382557" w:rsidP="00811B48">
      <w:pPr>
        <w:pStyle w:val="a3"/>
        <w:numPr>
          <w:ilvl w:val="0"/>
          <w:numId w:val="68"/>
        </w:numPr>
        <w:suppressAutoHyphens w:val="0"/>
        <w:rPr>
          <w:sz w:val="28"/>
          <w:szCs w:val="28"/>
        </w:rPr>
      </w:pPr>
      <w:r w:rsidRPr="00CF2D86">
        <w:rPr>
          <w:b/>
          <w:bCs/>
          <w:sz w:val="28"/>
          <w:szCs w:val="28"/>
        </w:rPr>
        <w:t>Дитиноцентризм:</w:t>
      </w:r>
      <w:r w:rsidRPr="00CF2D86">
        <w:rPr>
          <w:sz w:val="28"/>
          <w:szCs w:val="28"/>
        </w:rPr>
        <w:t xml:space="preserve"> Цей підхід є основою сучасної освіти. Він передбачає, що освітній процес будується навколо індивідуальних потреб, інтересів та здібностей кожної дитини, а не навпаки.</w:t>
      </w:r>
    </w:p>
    <w:p w14:paraId="0EF7DB48" w14:textId="77777777" w:rsidR="00382557" w:rsidRPr="00CF2D86" w:rsidRDefault="00382557" w:rsidP="00811B48">
      <w:pPr>
        <w:pStyle w:val="a3"/>
        <w:numPr>
          <w:ilvl w:val="0"/>
          <w:numId w:val="68"/>
        </w:numPr>
        <w:suppressAutoHyphens w:val="0"/>
        <w:rPr>
          <w:sz w:val="28"/>
          <w:szCs w:val="28"/>
        </w:rPr>
      </w:pPr>
      <w:r w:rsidRPr="00CF2D86">
        <w:rPr>
          <w:b/>
          <w:bCs/>
          <w:sz w:val="28"/>
          <w:szCs w:val="28"/>
        </w:rPr>
        <w:t>Розвиток ключових компетентностей:</w:t>
      </w:r>
      <w:r w:rsidRPr="00CF2D86">
        <w:rPr>
          <w:sz w:val="28"/>
          <w:szCs w:val="28"/>
        </w:rPr>
        <w:t xml:space="preserve"> Це не лише академічні знання, а й формування навичок, необхідних для життя в сучасному світі, таких як:</w:t>
      </w:r>
    </w:p>
    <w:p w14:paraId="55A40D61" w14:textId="77777777" w:rsidR="00382557" w:rsidRPr="00CF2D86" w:rsidRDefault="00382557" w:rsidP="00811B48">
      <w:pPr>
        <w:pStyle w:val="a3"/>
        <w:numPr>
          <w:ilvl w:val="0"/>
          <w:numId w:val="69"/>
        </w:numPr>
        <w:suppressAutoHyphens w:val="0"/>
        <w:rPr>
          <w:sz w:val="28"/>
          <w:szCs w:val="28"/>
        </w:rPr>
      </w:pPr>
      <w:r w:rsidRPr="00CF2D86">
        <w:rPr>
          <w:sz w:val="28"/>
          <w:szCs w:val="28"/>
        </w:rPr>
        <w:t>навички самообслуговування,</w:t>
      </w:r>
    </w:p>
    <w:p w14:paraId="11A2333C" w14:textId="77777777" w:rsidR="00382557" w:rsidRPr="00CF2D86" w:rsidRDefault="00382557" w:rsidP="00811B48">
      <w:pPr>
        <w:pStyle w:val="a3"/>
        <w:numPr>
          <w:ilvl w:val="0"/>
          <w:numId w:val="69"/>
        </w:numPr>
        <w:suppressAutoHyphens w:val="0"/>
        <w:rPr>
          <w:sz w:val="28"/>
          <w:szCs w:val="28"/>
        </w:rPr>
      </w:pPr>
      <w:r w:rsidRPr="00CF2D86">
        <w:rPr>
          <w:sz w:val="28"/>
          <w:szCs w:val="28"/>
        </w:rPr>
        <w:t>соціально-комунікативні навички,</w:t>
      </w:r>
    </w:p>
    <w:p w14:paraId="169434FB" w14:textId="77777777" w:rsidR="00382557" w:rsidRPr="00CF2D86" w:rsidRDefault="00382557" w:rsidP="00811B48">
      <w:pPr>
        <w:pStyle w:val="a3"/>
        <w:numPr>
          <w:ilvl w:val="0"/>
          <w:numId w:val="69"/>
        </w:numPr>
        <w:suppressAutoHyphens w:val="0"/>
        <w:rPr>
          <w:sz w:val="28"/>
          <w:szCs w:val="28"/>
        </w:rPr>
      </w:pPr>
      <w:r w:rsidRPr="00CF2D86">
        <w:rPr>
          <w:sz w:val="28"/>
          <w:szCs w:val="28"/>
        </w:rPr>
        <w:t>елементи критичного мислення,</w:t>
      </w:r>
    </w:p>
    <w:p w14:paraId="4EC12CCB" w14:textId="77777777" w:rsidR="00382557" w:rsidRDefault="00382557" w:rsidP="00811B48">
      <w:pPr>
        <w:pStyle w:val="a3"/>
        <w:numPr>
          <w:ilvl w:val="0"/>
          <w:numId w:val="69"/>
        </w:numPr>
        <w:suppressAutoHyphens w:val="0"/>
        <w:rPr>
          <w:sz w:val="28"/>
          <w:szCs w:val="28"/>
        </w:rPr>
      </w:pPr>
      <w:r w:rsidRPr="00CF2D86">
        <w:rPr>
          <w:sz w:val="28"/>
          <w:szCs w:val="28"/>
        </w:rPr>
        <w:t>базові навички безпечної поведінки.</w:t>
      </w:r>
    </w:p>
    <w:p w14:paraId="63E036A5" w14:textId="77777777" w:rsidR="00382557" w:rsidRPr="008B4125" w:rsidRDefault="00382557" w:rsidP="00811B48">
      <w:pPr>
        <w:pStyle w:val="ae"/>
        <w:numPr>
          <w:ilvl w:val="0"/>
          <w:numId w:val="69"/>
        </w:numPr>
        <w:suppressAutoHyphens w:val="0"/>
        <w:spacing w:after="0" w:line="240" w:lineRule="auto"/>
        <w:contextualSpacing/>
        <w:rPr>
          <w:rFonts w:ascii="Times New Roman" w:hAnsi="Times New Roman"/>
          <w:b/>
          <w:sz w:val="28"/>
          <w:szCs w:val="28"/>
        </w:rPr>
      </w:pPr>
      <w:r w:rsidRPr="009C5A10">
        <w:rPr>
          <w:rFonts w:ascii="Times New Roman" w:hAnsi="Times New Roman"/>
          <w:sz w:val="28"/>
          <w:szCs w:val="28"/>
        </w:rPr>
        <w:lastRenderedPageBreak/>
        <w:t>емоційного інтелекту та основ громадянської свідомості.</w:t>
      </w:r>
    </w:p>
    <w:p w14:paraId="2B9D3C0C" w14:textId="77777777" w:rsidR="00382557" w:rsidRPr="009C5A10" w:rsidRDefault="00382557" w:rsidP="00811B48">
      <w:pPr>
        <w:pStyle w:val="a3"/>
        <w:numPr>
          <w:ilvl w:val="0"/>
          <w:numId w:val="68"/>
        </w:numPr>
        <w:suppressAutoHyphens w:val="0"/>
        <w:rPr>
          <w:sz w:val="28"/>
          <w:szCs w:val="28"/>
        </w:rPr>
      </w:pPr>
      <w:r w:rsidRPr="009C5A10">
        <w:rPr>
          <w:b/>
          <w:bCs/>
          <w:sz w:val="28"/>
          <w:szCs w:val="28"/>
        </w:rPr>
        <w:t>Цифровізація та інноваційні технології:</w:t>
      </w:r>
      <w:r w:rsidRPr="009C5A10">
        <w:rPr>
          <w:sz w:val="28"/>
          <w:szCs w:val="28"/>
        </w:rPr>
        <w:t xml:space="preserve"> Запровадження сучасних методик та технологій, зокрема </w:t>
      </w:r>
      <w:r w:rsidRPr="00CF2D86">
        <w:rPr>
          <w:sz w:val="28"/>
          <w:szCs w:val="28"/>
        </w:rPr>
        <w:t>STEM</w:t>
      </w:r>
      <w:r w:rsidRPr="009C5A10">
        <w:rPr>
          <w:sz w:val="28"/>
          <w:szCs w:val="28"/>
        </w:rPr>
        <w:t>-освіти, у дошкільному навчанні. Це також включає підвищення цифрової компетентності педагогів.</w:t>
      </w:r>
    </w:p>
    <w:p w14:paraId="4A15659C" w14:textId="77777777" w:rsidR="00382557" w:rsidRPr="008B4125" w:rsidRDefault="00382557" w:rsidP="00811B48">
      <w:pPr>
        <w:pStyle w:val="a3"/>
        <w:numPr>
          <w:ilvl w:val="0"/>
          <w:numId w:val="68"/>
        </w:numPr>
        <w:suppressAutoHyphens w:val="0"/>
        <w:rPr>
          <w:sz w:val="28"/>
          <w:szCs w:val="28"/>
        </w:rPr>
      </w:pPr>
      <w:r w:rsidRPr="00CF2D86">
        <w:rPr>
          <w:b/>
          <w:bCs/>
          <w:sz w:val="28"/>
          <w:szCs w:val="28"/>
        </w:rPr>
        <w:t>Партнерство з батьками:</w:t>
      </w:r>
      <w:r w:rsidRPr="00CF2D86">
        <w:rPr>
          <w:sz w:val="28"/>
          <w:szCs w:val="28"/>
        </w:rPr>
        <w:t xml:space="preserve"> Активна взаємодія з сім'ями, підвищення рівня психолого-педагогічної культури батьків, залучення їх до освітнього процесу, особливо у складних умовах.</w:t>
      </w:r>
    </w:p>
    <w:p w14:paraId="31E7F5ED" w14:textId="77777777" w:rsidR="00382557" w:rsidRPr="00382557" w:rsidRDefault="00382557" w:rsidP="00811B48">
      <w:pPr>
        <w:pStyle w:val="ae"/>
        <w:numPr>
          <w:ilvl w:val="0"/>
          <w:numId w:val="68"/>
        </w:numPr>
        <w:suppressAutoHyphens w:val="0"/>
        <w:spacing w:after="0"/>
        <w:contextualSpacing/>
        <w:jc w:val="both"/>
        <w:outlineLvl w:val="0"/>
        <w:rPr>
          <w:rFonts w:ascii="Times New Roman" w:hAnsi="Times New Roman"/>
          <w:b/>
          <w:sz w:val="28"/>
          <w:szCs w:val="28"/>
          <w:lang w:val="uk-UA"/>
        </w:rPr>
      </w:pPr>
      <w:r w:rsidRPr="00382557">
        <w:rPr>
          <w:rFonts w:ascii="Times New Roman" w:hAnsi="Times New Roman"/>
          <w:b/>
          <w:sz w:val="28"/>
          <w:szCs w:val="28"/>
          <w:lang w:val="uk-UA"/>
        </w:rPr>
        <w:t>Удосконалення внутрішньої системи забезпечення якості освіти</w:t>
      </w:r>
      <w:r w:rsidRPr="00382557">
        <w:rPr>
          <w:rFonts w:ascii="Times New Roman" w:hAnsi="Times New Roman"/>
          <w:sz w:val="28"/>
          <w:szCs w:val="28"/>
          <w:lang w:val="uk-UA"/>
        </w:rPr>
        <w:t xml:space="preserve"> шляхом аналізу розвитку дітей, самооцінювання та управлінських рішень у процесі організації освітнього середовища відповідно до *Методичних рекомендацій МОН №407*. </w:t>
      </w:r>
    </w:p>
    <w:p w14:paraId="2AD26049" w14:textId="77777777" w:rsidR="0062186D" w:rsidRDefault="0062186D" w:rsidP="0062186D">
      <w:pPr>
        <w:spacing w:after="0" w:line="276" w:lineRule="auto"/>
        <w:ind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Основними компонентами надання дітям якісних освітніх послуг мають стати:</w:t>
      </w:r>
    </w:p>
    <w:p w14:paraId="63C4AC88" w14:textId="77777777" w:rsidR="0062186D" w:rsidRPr="004D70EC" w:rsidRDefault="0062186D" w:rsidP="00811B48">
      <w:pPr>
        <w:pStyle w:val="ae"/>
        <w:numPr>
          <w:ilvl w:val="0"/>
          <w:numId w:val="21"/>
        </w:numPr>
        <w:suppressAutoHyphens w:val="0"/>
        <w:spacing w:after="0"/>
        <w:jc w:val="both"/>
        <w:outlineLvl w:val="0"/>
        <w:rPr>
          <w:rFonts w:ascii="Times New Roman" w:hAnsi="Times New Roman" w:cs="Times New Roman"/>
          <w:sz w:val="28"/>
          <w:szCs w:val="28"/>
        </w:rPr>
      </w:pPr>
      <w:r w:rsidRPr="004D70EC">
        <w:rPr>
          <w:rFonts w:ascii="Times New Roman" w:hAnsi="Times New Roman" w:cs="Times New Roman"/>
          <w:sz w:val="28"/>
          <w:szCs w:val="28"/>
        </w:rPr>
        <w:t xml:space="preserve">забезпечення рівного доступу до якісної освіти для всіх дітей, незалежно від їхнього походження, місця проживання; </w:t>
      </w:r>
    </w:p>
    <w:p w14:paraId="0B1BB959" w14:textId="77777777" w:rsidR="0062186D" w:rsidRPr="004D70EC" w:rsidRDefault="0062186D" w:rsidP="00811B48">
      <w:pPr>
        <w:pStyle w:val="ae"/>
        <w:numPr>
          <w:ilvl w:val="0"/>
          <w:numId w:val="21"/>
        </w:numPr>
        <w:suppressAutoHyphens w:val="0"/>
        <w:spacing w:after="0"/>
        <w:jc w:val="both"/>
        <w:outlineLvl w:val="0"/>
        <w:rPr>
          <w:rFonts w:ascii="Times New Roman" w:hAnsi="Times New Roman" w:cs="Times New Roman"/>
          <w:sz w:val="28"/>
          <w:szCs w:val="28"/>
        </w:rPr>
      </w:pPr>
      <w:r w:rsidRPr="004D70EC">
        <w:rPr>
          <w:rFonts w:ascii="Times New Roman" w:hAnsi="Times New Roman" w:cs="Times New Roman"/>
          <w:sz w:val="28"/>
          <w:szCs w:val="28"/>
        </w:rPr>
        <w:t>використання сучасних, ефективних методик   навчання та виховання, що відповідають віковим особливостям та потребам дітей;</w:t>
      </w:r>
    </w:p>
    <w:p w14:paraId="41A239F0" w14:textId="77777777" w:rsidR="0062186D" w:rsidRPr="004D70EC" w:rsidRDefault="0062186D" w:rsidP="00811B48">
      <w:pPr>
        <w:pStyle w:val="ae"/>
        <w:numPr>
          <w:ilvl w:val="0"/>
          <w:numId w:val="21"/>
        </w:numPr>
        <w:suppressAutoHyphens w:val="0"/>
        <w:spacing w:after="0"/>
        <w:jc w:val="both"/>
        <w:outlineLvl w:val="0"/>
        <w:rPr>
          <w:rFonts w:ascii="Times New Roman" w:hAnsi="Times New Roman" w:cs="Times New Roman"/>
          <w:sz w:val="28"/>
          <w:szCs w:val="28"/>
        </w:rPr>
      </w:pPr>
      <w:r w:rsidRPr="004D70EC">
        <w:rPr>
          <w:rFonts w:ascii="Times New Roman" w:hAnsi="Times New Roman" w:cs="Times New Roman"/>
          <w:sz w:val="28"/>
          <w:szCs w:val="28"/>
        </w:rPr>
        <w:t>створення комфортного, естетично привабливого, сприятливого освітнього середовища, що є безпечним, розвивальним, інклюзивним та заохочує дітей до навчання;</w:t>
      </w:r>
    </w:p>
    <w:p w14:paraId="07958548" w14:textId="77777777" w:rsidR="0062186D" w:rsidRPr="004D70EC" w:rsidRDefault="0062186D" w:rsidP="00811B48">
      <w:pPr>
        <w:pStyle w:val="ae"/>
        <w:numPr>
          <w:ilvl w:val="0"/>
          <w:numId w:val="21"/>
        </w:numPr>
        <w:suppressAutoHyphens w:val="0"/>
        <w:spacing w:after="0"/>
        <w:jc w:val="both"/>
        <w:outlineLvl w:val="0"/>
        <w:rPr>
          <w:rFonts w:ascii="Times New Roman" w:hAnsi="Times New Roman" w:cs="Times New Roman"/>
          <w:color w:val="FF0000"/>
          <w:sz w:val="28"/>
          <w:szCs w:val="28"/>
        </w:rPr>
      </w:pPr>
      <w:r w:rsidRPr="004D70EC">
        <w:rPr>
          <w:rFonts w:ascii="Times New Roman" w:hAnsi="Times New Roman" w:cs="Times New Roman"/>
          <w:sz w:val="28"/>
          <w:szCs w:val="28"/>
        </w:rPr>
        <w:t>наявність сучасних навчальних матеріалів, обладнання та технологій, які сприяють навчанню та розвитку дітей, формуванню їх ключових компетентностей;</w:t>
      </w:r>
      <w:r w:rsidRPr="004D70EC">
        <w:rPr>
          <w:rFonts w:ascii="Times New Roman" w:hAnsi="Times New Roman" w:cs="Times New Roman"/>
          <w:color w:val="FF0000"/>
          <w:sz w:val="28"/>
          <w:szCs w:val="28"/>
        </w:rPr>
        <w:t xml:space="preserve"> </w:t>
      </w:r>
    </w:p>
    <w:p w14:paraId="0E26CD83" w14:textId="77777777" w:rsidR="0062186D" w:rsidRPr="004D70EC" w:rsidRDefault="0062186D" w:rsidP="00811B48">
      <w:pPr>
        <w:pStyle w:val="ae"/>
        <w:numPr>
          <w:ilvl w:val="0"/>
          <w:numId w:val="21"/>
        </w:numPr>
        <w:suppressAutoHyphens w:val="0"/>
        <w:spacing w:after="0"/>
        <w:jc w:val="both"/>
        <w:outlineLvl w:val="0"/>
        <w:rPr>
          <w:rFonts w:ascii="Times New Roman" w:hAnsi="Times New Roman" w:cs="Times New Roman"/>
          <w:color w:val="FF0000"/>
          <w:sz w:val="28"/>
          <w:szCs w:val="28"/>
        </w:rPr>
      </w:pPr>
      <w:r w:rsidRPr="004D70EC">
        <w:rPr>
          <w:rFonts w:ascii="Times New Roman" w:hAnsi="Times New Roman" w:cs="Times New Roman"/>
          <w:sz w:val="28"/>
          <w:szCs w:val="28"/>
        </w:rPr>
        <w:t>побудова освітнього процесу на засадах співпраці та взаємодії між педагогами, дітьми та батьками.</w:t>
      </w:r>
    </w:p>
    <w:p w14:paraId="01A6D078" w14:textId="77777777" w:rsidR="0062186D" w:rsidRDefault="0062186D" w:rsidP="0062186D">
      <w:pPr>
        <w:pStyle w:val="a3"/>
        <w:rPr>
          <w:b/>
          <w:sz w:val="32"/>
          <w:szCs w:val="32"/>
          <w:lang w:eastAsia="ru-RU"/>
        </w:rPr>
      </w:pPr>
      <w:r>
        <w:rPr>
          <w:b/>
          <w:sz w:val="32"/>
          <w:szCs w:val="32"/>
        </w:rPr>
        <w:t>4. Пріоритетні напрями діяльності кожної вікової групи.</w:t>
      </w:r>
    </w:p>
    <w:p w14:paraId="77982FB5" w14:textId="77777777" w:rsidR="0062186D" w:rsidRDefault="0062186D" w:rsidP="0062186D">
      <w:pPr>
        <w:pStyle w:val="a3"/>
        <w:spacing w:before="0" w:beforeAutospacing="0" w:after="0" w:afterAutospacing="0"/>
        <w:rPr>
          <w:sz w:val="28"/>
          <w:szCs w:val="28"/>
          <w:lang w:val="ru-RU"/>
        </w:rPr>
      </w:pPr>
      <w:r>
        <w:rPr>
          <w:b/>
          <w:bCs/>
          <w:sz w:val="28"/>
          <w:szCs w:val="28"/>
        </w:rPr>
        <w:t>Ранній дошкільний вік (до 3 років):</w:t>
      </w:r>
    </w:p>
    <w:p w14:paraId="246B21BA" w14:textId="77777777" w:rsidR="0062186D" w:rsidRDefault="0062186D" w:rsidP="00811B48">
      <w:pPr>
        <w:pStyle w:val="a3"/>
        <w:numPr>
          <w:ilvl w:val="0"/>
          <w:numId w:val="4"/>
        </w:numPr>
        <w:spacing w:before="0" w:beforeAutospacing="0" w:after="0" w:afterAutospacing="0"/>
        <w:rPr>
          <w:sz w:val="28"/>
          <w:szCs w:val="28"/>
        </w:rPr>
      </w:pPr>
      <w:r>
        <w:rPr>
          <w:sz w:val="28"/>
          <w:szCs w:val="28"/>
        </w:rPr>
        <w:t>Сенсорний розвиток та пізнання світу через тактильні, зорові, слухові та інші відчуття.</w:t>
      </w:r>
    </w:p>
    <w:p w14:paraId="3CF99C09" w14:textId="77777777" w:rsidR="0062186D" w:rsidRDefault="0062186D" w:rsidP="00811B48">
      <w:pPr>
        <w:pStyle w:val="a3"/>
        <w:numPr>
          <w:ilvl w:val="0"/>
          <w:numId w:val="4"/>
        </w:numPr>
        <w:spacing w:before="0" w:beforeAutospacing="0" w:after="0" w:afterAutospacing="0"/>
        <w:rPr>
          <w:sz w:val="28"/>
          <w:szCs w:val="28"/>
        </w:rPr>
      </w:pPr>
      <w:r>
        <w:rPr>
          <w:sz w:val="28"/>
          <w:szCs w:val="28"/>
        </w:rPr>
        <w:t>Емоційний розвиток та формування прив'язаності до дорослих.</w:t>
      </w:r>
    </w:p>
    <w:p w14:paraId="4EE3D957" w14:textId="77777777" w:rsidR="0062186D" w:rsidRDefault="0062186D" w:rsidP="00811B48">
      <w:pPr>
        <w:pStyle w:val="a3"/>
        <w:numPr>
          <w:ilvl w:val="0"/>
          <w:numId w:val="4"/>
        </w:numPr>
        <w:spacing w:before="0" w:beforeAutospacing="0" w:after="0" w:afterAutospacing="0"/>
        <w:rPr>
          <w:sz w:val="28"/>
          <w:szCs w:val="28"/>
        </w:rPr>
      </w:pPr>
      <w:r>
        <w:rPr>
          <w:sz w:val="28"/>
          <w:szCs w:val="28"/>
        </w:rPr>
        <w:t>Розвиток дрібної та великої моторики.</w:t>
      </w:r>
    </w:p>
    <w:p w14:paraId="1615B0CE" w14:textId="77777777" w:rsidR="0062186D" w:rsidRDefault="0062186D" w:rsidP="00811B48">
      <w:pPr>
        <w:pStyle w:val="a3"/>
        <w:numPr>
          <w:ilvl w:val="0"/>
          <w:numId w:val="4"/>
        </w:numPr>
        <w:spacing w:before="0" w:beforeAutospacing="0" w:after="0" w:afterAutospacing="0"/>
        <w:rPr>
          <w:sz w:val="28"/>
          <w:szCs w:val="28"/>
        </w:rPr>
      </w:pPr>
      <w:r>
        <w:rPr>
          <w:sz w:val="28"/>
          <w:szCs w:val="28"/>
        </w:rPr>
        <w:t>Первинне ознайомлення з мовленням та формування активного словника.</w:t>
      </w:r>
    </w:p>
    <w:p w14:paraId="592C8C47" w14:textId="77777777" w:rsidR="0062186D" w:rsidRDefault="0062186D" w:rsidP="0062186D">
      <w:pPr>
        <w:pStyle w:val="a3"/>
        <w:spacing w:before="0" w:beforeAutospacing="0" w:after="0" w:afterAutospacing="0"/>
        <w:rPr>
          <w:sz w:val="28"/>
          <w:szCs w:val="28"/>
        </w:rPr>
      </w:pPr>
      <w:r>
        <w:rPr>
          <w:b/>
          <w:bCs/>
          <w:sz w:val="28"/>
          <w:szCs w:val="28"/>
        </w:rPr>
        <w:t>Впровадження сучасних методик та технологій:</w:t>
      </w:r>
    </w:p>
    <w:p w14:paraId="1D0E5789" w14:textId="77777777" w:rsidR="0062186D" w:rsidRDefault="0062186D" w:rsidP="00811B48">
      <w:pPr>
        <w:pStyle w:val="a3"/>
        <w:numPr>
          <w:ilvl w:val="0"/>
          <w:numId w:val="5"/>
        </w:numPr>
        <w:spacing w:before="0" w:beforeAutospacing="0" w:after="0" w:afterAutospacing="0"/>
        <w:rPr>
          <w:sz w:val="28"/>
          <w:szCs w:val="28"/>
        </w:rPr>
      </w:pPr>
      <w:r>
        <w:rPr>
          <w:sz w:val="28"/>
          <w:szCs w:val="28"/>
        </w:rPr>
        <w:t>Використання інтерактивних іграшок .</w:t>
      </w:r>
    </w:p>
    <w:p w14:paraId="4A40F125" w14:textId="77777777" w:rsidR="0062186D" w:rsidRDefault="0062186D" w:rsidP="00811B48">
      <w:pPr>
        <w:pStyle w:val="a3"/>
        <w:numPr>
          <w:ilvl w:val="0"/>
          <w:numId w:val="5"/>
        </w:numPr>
        <w:spacing w:before="0" w:beforeAutospacing="0" w:after="0" w:afterAutospacing="0"/>
        <w:rPr>
          <w:sz w:val="28"/>
          <w:szCs w:val="28"/>
        </w:rPr>
      </w:pPr>
      <w:r>
        <w:rPr>
          <w:sz w:val="28"/>
          <w:szCs w:val="28"/>
        </w:rPr>
        <w:t>Застосування мультимедійних презентацій з яскравими зображеннями та звуками для ознайомлення з навколишнім світом.</w:t>
      </w:r>
    </w:p>
    <w:p w14:paraId="386FF222" w14:textId="77777777" w:rsidR="0062186D" w:rsidRDefault="0062186D" w:rsidP="00811B48">
      <w:pPr>
        <w:pStyle w:val="a3"/>
        <w:numPr>
          <w:ilvl w:val="0"/>
          <w:numId w:val="5"/>
        </w:numPr>
        <w:spacing w:before="0" w:beforeAutospacing="0" w:after="0" w:afterAutospacing="0"/>
        <w:rPr>
          <w:sz w:val="28"/>
          <w:szCs w:val="28"/>
        </w:rPr>
      </w:pPr>
      <w:r>
        <w:rPr>
          <w:sz w:val="28"/>
          <w:szCs w:val="28"/>
        </w:rPr>
        <w:t>Використання простих мобільних додатків для прослуховування дитячих пісеньок, потішок та казок.</w:t>
      </w:r>
    </w:p>
    <w:p w14:paraId="39A8C616" w14:textId="77777777" w:rsidR="0062186D" w:rsidRDefault="0062186D" w:rsidP="00811B48">
      <w:pPr>
        <w:pStyle w:val="a3"/>
        <w:numPr>
          <w:ilvl w:val="0"/>
          <w:numId w:val="5"/>
        </w:numPr>
        <w:spacing w:before="0" w:beforeAutospacing="0" w:after="0" w:afterAutospacing="0"/>
        <w:rPr>
          <w:sz w:val="28"/>
          <w:szCs w:val="28"/>
        </w:rPr>
      </w:pPr>
      <w:r>
        <w:rPr>
          <w:sz w:val="28"/>
          <w:szCs w:val="28"/>
        </w:rPr>
        <w:t>Організація інтерактивних ігор .</w:t>
      </w:r>
    </w:p>
    <w:p w14:paraId="1AC41BA0" w14:textId="77777777" w:rsidR="0062186D" w:rsidRDefault="0062186D" w:rsidP="0062186D">
      <w:pPr>
        <w:pStyle w:val="a3"/>
        <w:spacing w:before="0" w:beforeAutospacing="0" w:after="0" w:afterAutospacing="0"/>
        <w:rPr>
          <w:sz w:val="28"/>
          <w:szCs w:val="28"/>
        </w:rPr>
      </w:pPr>
      <w:r>
        <w:rPr>
          <w:b/>
          <w:bCs/>
          <w:sz w:val="28"/>
          <w:szCs w:val="28"/>
        </w:rPr>
        <w:lastRenderedPageBreak/>
        <w:t>Молодший дошкільний вік (3-4 роки):</w:t>
      </w:r>
    </w:p>
    <w:p w14:paraId="70649699" w14:textId="77777777" w:rsidR="0062186D" w:rsidRDefault="0062186D" w:rsidP="00811B48">
      <w:pPr>
        <w:pStyle w:val="a3"/>
        <w:numPr>
          <w:ilvl w:val="0"/>
          <w:numId w:val="6"/>
        </w:numPr>
        <w:spacing w:before="0" w:beforeAutospacing="0" w:after="0" w:afterAutospacing="0"/>
        <w:rPr>
          <w:sz w:val="28"/>
          <w:szCs w:val="28"/>
        </w:rPr>
      </w:pPr>
      <w:r>
        <w:rPr>
          <w:sz w:val="28"/>
          <w:szCs w:val="28"/>
        </w:rPr>
        <w:t>Розвиток пізнавальних процесів (уваги, пам'яті, мислення).</w:t>
      </w:r>
    </w:p>
    <w:p w14:paraId="5DF264BD" w14:textId="77777777" w:rsidR="0062186D" w:rsidRDefault="0062186D" w:rsidP="00811B48">
      <w:pPr>
        <w:pStyle w:val="a3"/>
        <w:numPr>
          <w:ilvl w:val="0"/>
          <w:numId w:val="6"/>
        </w:numPr>
        <w:spacing w:before="0" w:beforeAutospacing="0" w:after="0" w:afterAutospacing="0"/>
        <w:rPr>
          <w:sz w:val="28"/>
          <w:szCs w:val="28"/>
        </w:rPr>
      </w:pPr>
      <w:r>
        <w:rPr>
          <w:sz w:val="28"/>
          <w:szCs w:val="28"/>
        </w:rPr>
        <w:t>Формування елементарних математичних уявлень (лічба, розрізнення форм та розмірів).</w:t>
      </w:r>
    </w:p>
    <w:p w14:paraId="370F9BEC" w14:textId="77777777" w:rsidR="0062186D" w:rsidRDefault="0062186D" w:rsidP="00811B48">
      <w:pPr>
        <w:pStyle w:val="a3"/>
        <w:numPr>
          <w:ilvl w:val="0"/>
          <w:numId w:val="6"/>
        </w:numPr>
        <w:spacing w:before="0" w:beforeAutospacing="0" w:after="0" w:afterAutospacing="0"/>
        <w:rPr>
          <w:sz w:val="28"/>
          <w:szCs w:val="28"/>
        </w:rPr>
      </w:pPr>
      <w:r>
        <w:rPr>
          <w:sz w:val="28"/>
          <w:szCs w:val="28"/>
        </w:rPr>
        <w:t>Розвиток зв'язного мовлення та вміння ставити запитання.</w:t>
      </w:r>
    </w:p>
    <w:p w14:paraId="6CDD90D6" w14:textId="77777777" w:rsidR="0062186D" w:rsidRDefault="0062186D" w:rsidP="00811B48">
      <w:pPr>
        <w:pStyle w:val="a3"/>
        <w:numPr>
          <w:ilvl w:val="0"/>
          <w:numId w:val="6"/>
        </w:numPr>
        <w:spacing w:before="0" w:beforeAutospacing="0" w:after="0" w:afterAutospacing="0"/>
        <w:rPr>
          <w:sz w:val="28"/>
          <w:szCs w:val="28"/>
        </w:rPr>
      </w:pPr>
      <w:r>
        <w:rPr>
          <w:sz w:val="28"/>
          <w:szCs w:val="28"/>
        </w:rPr>
        <w:t>Соціально-емоційний розвиток, навчання взаємодії з однолітками.</w:t>
      </w:r>
    </w:p>
    <w:p w14:paraId="0B0A555C" w14:textId="77777777" w:rsidR="0062186D" w:rsidRDefault="0062186D" w:rsidP="00811B48">
      <w:pPr>
        <w:pStyle w:val="a3"/>
        <w:numPr>
          <w:ilvl w:val="0"/>
          <w:numId w:val="6"/>
        </w:numPr>
        <w:spacing w:before="0" w:beforeAutospacing="0" w:after="0" w:afterAutospacing="0"/>
        <w:rPr>
          <w:sz w:val="28"/>
          <w:szCs w:val="28"/>
        </w:rPr>
      </w:pPr>
      <w:r>
        <w:rPr>
          <w:sz w:val="28"/>
          <w:szCs w:val="28"/>
        </w:rPr>
        <w:t>Розвиток творчих здібностей через ігри, малювання, ліплення, аплікацію.</w:t>
      </w:r>
    </w:p>
    <w:p w14:paraId="26796864" w14:textId="77777777" w:rsidR="0062186D" w:rsidRDefault="0062186D" w:rsidP="0062186D">
      <w:pPr>
        <w:pStyle w:val="a3"/>
        <w:spacing w:before="0" w:beforeAutospacing="0" w:after="0" w:afterAutospacing="0"/>
        <w:rPr>
          <w:sz w:val="28"/>
          <w:szCs w:val="28"/>
        </w:rPr>
      </w:pPr>
      <w:r>
        <w:rPr>
          <w:b/>
          <w:bCs/>
          <w:sz w:val="28"/>
          <w:szCs w:val="28"/>
        </w:rPr>
        <w:t>Впровадження сучасних методик та технологій:</w:t>
      </w:r>
    </w:p>
    <w:p w14:paraId="1AA68020" w14:textId="77777777" w:rsidR="0062186D" w:rsidRDefault="0062186D" w:rsidP="00811B48">
      <w:pPr>
        <w:pStyle w:val="a3"/>
        <w:numPr>
          <w:ilvl w:val="0"/>
          <w:numId w:val="7"/>
        </w:numPr>
        <w:spacing w:before="0" w:beforeAutospacing="0" w:after="0" w:afterAutospacing="0"/>
        <w:rPr>
          <w:sz w:val="28"/>
          <w:szCs w:val="28"/>
        </w:rPr>
      </w:pPr>
      <w:r>
        <w:rPr>
          <w:sz w:val="28"/>
          <w:szCs w:val="28"/>
        </w:rPr>
        <w:t>Використання інтерактивних спільних ігор та завдань на розпізнавання, порівняння та класифікацію об'єктів.</w:t>
      </w:r>
    </w:p>
    <w:p w14:paraId="008DFD28" w14:textId="77777777" w:rsidR="0062186D" w:rsidRDefault="0062186D" w:rsidP="00811B48">
      <w:pPr>
        <w:pStyle w:val="a3"/>
        <w:numPr>
          <w:ilvl w:val="0"/>
          <w:numId w:val="7"/>
        </w:numPr>
        <w:spacing w:before="0" w:beforeAutospacing="0" w:after="0" w:afterAutospacing="0"/>
        <w:rPr>
          <w:sz w:val="28"/>
          <w:szCs w:val="28"/>
        </w:rPr>
      </w:pPr>
      <w:r>
        <w:rPr>
          <w:sz w:val="28"/>
          <w:szCs w:val="28"/>
        </w:rPr>
        <w:t>Застосування освітніх програм та ігор на планшетах для закріплення знань з різних тем.</w:t>
      </w:r>
    </w:p>
    <w:p w14:paraId="62359D7A" w14:textId="77777777" w:rsidR="0062186D" w:rsidRDefault="0062186D" w:rsidP="00811B48">
      <w:pPr>
        <w:pStyle w:val="a3"/>
        <w:numPr>
          <w:ilvl w:val="0"/>
          <w:numId w:val="7"/>
        </w:numPr>
        <w:spacing w:before="0" w:beforeAutospacing="0" w:after="0" w:afterAutospacing="0"/>
        <w:rPr>
          <w:sz w:val="28"/>
          <w:szCs w:val="28"/>
        </w:rPr>
      </w:pPr>
      <w:r>
        <w:rPr>
          <w:sz w:val="28"/>
          <w:szCs w:val="28"/>
        </w:rPr>
        <w:t>Використання LEGO-конструкторів та інших блокових конструкторів з можливістю програмування простих дій.</w:t>
      </w:r>
    </w:p>
    <w:p w14:paraId="3DE74922" w14:textId="77777777" w:rsidR="0062186D" w:rsidRDefault="0062186D" w:rsidP="0062186D">
      <w:pPr>
        <w:pStyle w:val="a3"/>
        <w:spacing w:before="0" w:beforeAutospacing="0" w:after="0" w:afterAutospacing="0"/>
        <w:rPr>
          <w:sz w:val="28"/>
          <w:szCs w:val="28"/>
        </w:rPr>
      </w:pPr>
      <w:r>
        <w:rPr>
          <w:b/>
          <w:bCs/>
          <w:sz w:val="28"/>
          <w:szCs w:val="28"/>
        </w:rPr>
        <w:t>Середній дошкільний вік (4-5 років):</w:t>
      </w:r>
    </w:p>
    <w:p w14:paraId="6CED6D4C" w14:textId="77777777" w:rsidR="0062186D" w:rsidRDefault="0062186D" w:rsidP="00811B48">
      <w:pPr>
        <w:pStyle w:val="a3"/>
        <w:numPr>
          <w:ilvl w:val="0"/>
          <w:numId w:val="8"/>
        </w:numPr>
        <w:spacing w:before="0" w:beforeAutospacing="0" w:after="0" w:afterAutospacing="0"/>
        <w:rPr>
          <w:sz w:val="28"/>
          <w:szCs w:val="28"/>
        </w:rPr>
      </w:pPr>
      <w:r>
        <w:rPr>
          <w:sz w:val="28"/>
          <w:szCs w:val="28"/>
        </w:rPr>
        <w:t>Подальший розвиток логічного мислення, вміння аналізувати та робити висновки.</w:t>
      </w:r>
    </w:p>
    <w:p w14:paraId="6B86F58B" w14:textId="77777777" w:rsidR="0062186D" w:rsidRDefault="0062186D" w:rsidP="00811B48">
      <w:pPr>
        <w:pStyle w:val="a3"/>
        <w:numPr>
          <w:ilvl w:val="0"/>
          <w:numId w:val="8"/>
        </w:numPr>
        <w:spacing w:before="0" w:beforeAutospacing="0" w:after="0" w:afterAutospacing="0"/>
        <w:rPr>
          <w:sz w:val="28"/>
          <w:szCs w:val="28"/>
        </w:rPr>
      </w:pPr>
      <w:r>
        <w:rPr>
          <w:sz w:val="28"/>
          <w:szCs w:val="28"/>
        </w:rPr>
        <w:t>Формування уявлень про навколишній світ, природні явища, соціальні події.</w:t>
      </w:r>
    </w:p>
    <w:p w14:paraId="3386B5EE" w14:textId="77777777" w:rsidR="0062186D" w:rsidRDefault="0062186D" w:rsidP="00811B48">
      <w:pPr>
        <w:pStyle w:val="a3"/>
        <w:numPr>
          <w:ilvl w:val="0"/>
          <w:numId w:val="8"/>
        </w:numPr>
        <w:spacing w:before="0" w:beforeAutospacing="0" w:after="0" w:afterAutospacing="0"/>
        <w:rPr>
          <w:sz w:val="28"/>
          <w:szCs w:val="28"/>
        </w:rPr>
      </w:pPr>
      <w:r>
        <w:rPr>
          <w:sz w:val="28"/>
          <w:szCs w:val="28"/>
        </w:rPr>
        <w:t>Активізація мовленнєвої діяльності, розвиток уміння складати розповіді та описи.</w:t>
      </w:r>
    </w:p>
    <w:p w14:paraId="51FE3C9C" w14:textId="77777777" w:rsidR="0062186D" w:rsidRDefault="0062186D" w:rsidP="00811B48">
      <w:pPr>
        <w:pStyle w:val="a3"/>
        <w:numPr>
          <w:ilvl w:val="0"/>
          <w:numId w:val="8"/>
        </w:numPr>
        <w:spacing w:before="0" w:beforeAutospacing="0" w:after="0" w:afterAutospacing="0"/>
        <w:rPr>
          <w:sz w:val="28"/>
          <w:szCs w:val="28"/>
        </w:rPr>
      </w:pPr>
      <w:r>
        <w:rPr>
          <w:sz w:val="28"/>
          <w:szCs w:val="28"/>
        </w:rPr>
        <w:t>Розвиток самостійності та ініціативності у різних видах діяльності.</w:t>
      </w:r>
    </w:p>
    <w:p w14:paraId="2167FBA6" w14:textId="77777777" w:rsidR="0062186D" w:rsidRDefault="0062186D" w:rsidP="00811B48">
      <w:pPr>
        <w:pStyle w:val="a3"/>
        <w:numPr>
          <w:ilvl w:val="0"/>
          <w:numId w:val="8"/>
        </w:numPr>
        <w:spacing w:before="0" w:beforeAutospacing="0" w:after="0" w:afterAutospacing="0"/>
        <w:rPr>
          <w:sz w:val="28"/>
          <w:szCs w:val="28"/>
        </w:rPr>
      </w:pPr>
      <w:r>
        <w:rPr>
          <w:sz w:val="28"/>
          <w:szCs w:val="28"/>
        </w:rPr>
        <w:t>Формування основ емоційної зрілості та вміння розв'язувати конфлікти.</w:t>
      </w:r>
    </w:p>
    <w:p w14:paraId="2D2DD404" w14:textId="77777777" w:rsidR="0062186D" w:rsidRDefault="0062186D" w:rsidP="0062186D">
      <w:pPr>
        <w:pStyle w:val="a3"/>
        <w:spacing w:before="0" w:beforeAutospacing="0" w:after="0" w:afterAutospacing="0"/>
        <w:rPr>
          <w:sz w:val="28"/>
          <w:szCs w:val="28"/>
        </w:rPr>
      </w:pPr>
      <w:r>
        <w:rPr>
          <w:b/>
          <w:bCs/>
          <w:sz w:val="28"/>
          <w:szCs w:val="28"/>
        </w:rPr>
        <w:t>Впровадження сучасних методик та технологій:</w:t>
      </w:r>
    </w:p>
    <w:p w14:paraId="522B6695" w14:textId="77777777" w:rsidR="0062186D" w:rsidRDefault="0062186D" w:rsidP="00811B48">
      <w:pPr>
        <w:pStyle w:val="a3"/>
        <w:numPr>
          <w:ilvl w:val="0"/>
          <w:numId w:val="9"/>
        </w:numPr>
        <w:spacing w:before="0" w:beforeAutospacing="0" w:after="0" w:afterAutospacing="0"/>
        <w:rPr>
          <w:sz w:val="28"/>
          <w:szCs w:val="28"/>
        </w:rPr>
      </w:pPr>
      <w:r>
        <w:rPr>
          <w:sz w:val="28"/>
          <w:szCs w:val="28"/>
        </w:rPr>
        <w:t>Використання інтерактивних презентацій та віртуальних екскурсій для ознайомлення з різними країнами, професіями, історичними подіями (з огляду на ваші пошуки про Італію та Францію).</w:t>
      </w:r>
    </w:p>
    <w:p w14:paraId="660B46C1" w14:textId="77777777" w:rsidR="0062186D" w:rsidRDefault="0062186D" w:rsidP="00811B48">
      <w:pPr>
        <w:pStyle w:val="a3"/>
        <w:numPr>
          <w:ilvl w:val="0"/>
          <w:numId w:val="9"/>
        </w:numPr>
        <w:spacing w:before="0" w:beforeAutospacing="0" w:after="0" w:afterAutospacing="0"/>
        <w:rPr>
          <w:sz w:val="28"/>
          <w:szCs w:val="28"/>
        </w:rPr>
      </w:pPr>
      <w:r>
        <w:rPr>
          <w:sz w:val="28"/>
          <w:szCs w:val="28"/>
        </w:rPr>
        <w:t>Застосування освітніх платформ з інтерактивними завданнями та квестами для закріплення знань.</w:t>
      </w:r>
    </w:p>
    <w:p w14:paraId="59A65824" w14:textId="77777777" w:rsidR="0062186D" w:rsidRDefault="0062186D" w:rsidP="00811B48">
      <w:pPr>
        <w:pStyle w:val="a3"/>
        <w:numPr>
          <w:ilvl w:val="0"/>
          <w:numId w:val="9"/>
        </w:numPr>
        <w:spacing w:before="0" w:beforeAutospacing="0" w:after="0" w:afterAutospacing="0"/>
        <w:rPr>
          <w:sz w:val="28"/>
          <w:szCs w:val="28"/>
        </w:rPr>
      </w:pPr>
      <w:r>
        <w:rPr>
          <w:sz w:val="28"/>
          <w:szCs w:val="28"/>
        </w:rPr>
        <w:t>Використання програм для створення простих проєктів, колажів, ментальних карт на задану тему.</w:t>
      </w:r>
    </w:p>
    <w:p w14:paraId="5D904AD9" w14:textId="77777777" w:rsidR="0062186D" w:rsidRDefault="0062186D" w:rsidP="0062186D">
      <w:pPr>
        <w:pStyle w:val="a3"/>
        <w:spacing w:before="0" w:beforeAutospacing="0" w:after="0" w:afterAutospacing="0"/>
        <w:rPr>
          <w:sz w:val="28"/>
          <w:szCs w:val="28"/>
        </w:rPr>
      </w:pPr>
      <w:r>
        <w:rPr>
          <w:b/>
          <w:bCs/>
          <w:sz w:val="28"/>
          <w:szCs w:val="28"/>
        </w:rPr>
        <w:t>Старший дошкільний вік (5-6/7 років):</w:t>
      </w:r>
    </w:p>
    <w:p w14:paraId="039444A5" w14:textId="77777777" w:rsidR="0062186D" w:rsidRDefault="0062186D" w:rsidP="00811B48">
      <w:pPr>
        <w:pStyle w:val="a3"/>
        <w:numPr>
          <w:ilvl w:val="0"/>
          <w:numId w:val="10"/>
        </w:numPr>
        <w:spacing w:before="0" w:beforeAutospacing="0" w:after="0" w:afterAutospacing="0"/>
        <w:rPr>
          <w:sz w:val="28"/>
          <w:szCs w:val="28"/>
        </w:rPr>
      </w:pPr>
      <w:r>
        <w:rPr>
          <w:sz w:val="28"/>
          <w:szCs w:val="28"/>
        </w:rPr>
        <w:t>Підготовка до навчання в школі: розвиток фонематичного слуху, навичок читання та письма (друкованими літерами), елементарних математичних уявлень.</w:t>
      </w:r>
    </w:p>
    <w:p w14:paraId="6A1A314D" w14:textId="77777777" w:rsidR="0062186D" w:rsidRDefault="0062186D" w:rsidP="00811B48">
      <w:pPr>
        <w:pStyle w:val="a3"/>
        <w:numPr>
          <w:ilvl w:val="0"/>
          <w:numId w:val="10"/>
        </w:numPr>
        <w:spacing w:before="0" w:beforeAutospacing="0" w:after="0" w:afterAutospacing="0"/>
        <w:rPr>
          <w:sz w:val="28"/>
          <w:szCs w:val="28"/>
        </w:rPr>
      </w:pPr>
      <w:r>
        <w:rPr>
          <w:sz w:val="28"/>
          <w:szCs w:val="28"/>
        </w:rPr>
        <w:t>Формування вміння працювати в групі, домовлятися, підтримувати спільну діяльність.</w:t>
      </w:r>
    </w:p>
    <w:p w14:paraId="09E23C21" w14:textId="77777777" w:rsidR="0062186D" w:rsidRDefault="0062186D" w:rsidP="00811B48">
      <w:pPr>
        <w:pStyle w:val="a3"/>
        <w:numPr>
          <w:ilvl w:val="0"/>
          <w:numId w:val="10"/>
        </w:numPr>
        <w:spacing w:before="0" w:beforeAutospacing="0" w:after="0" w:afterAutospacing="0"/>
        <w:rPr>
          <w:sz w:val="28"/>
          <w:szCs w:val="28"/>
        </w:rPr>
      </w:pPr>
      <w:r>
        <w:rPr>
          <w:sz w:val="28"/>
          <w:szCs w:val="28"/>
        </w:rPr>
        <w:t>Розвиток критичного мислення та вміння самостійно розв'язувати проблемні ситуації.</w:t>
      </w:r>
    </w:p>
    <w:p w14:paraId="472979B5" w14:textId="77777777" w:rsidR="0062186D" w:rsidRDefault="0062186D" w:rsidP="00811B48">
      <w:pPr>
        <w:pStyle w:val="a3"/>
        <w:numPr>
          <w:ilvl w:val="0"/>
          <w:numId w:val="10"/>
        </w:numPr>
        <w:spacing w:before="0" w:beforeAutospacing="0" w:after="0" w:afterAutospacing="0"/>
        <w:rPr>
          <w:sz w:val="28"/>
          <w:szCs w:val="28"/>
        </w:rPr>
      </w:pPr>
      <w:r>
        <w:rPr>
          <w:sz w:val="28"/>
          <w:szCs w:val="28"/>
        </w:rPr>
        <w:t>Виховання патріотичних почуттів, ознайомлення з історією та культурою України (враховуючи ваші пошуки віршів про Україну).</w:t>
      </w:r>
    </w:p>
    <w:p w14:paraId="1D2EE5AE" w14:textId="77777777" w:rsidR="0062186D" w:rsidRDefault="0062186D" w:rsidP="00811B48">
      <w:pPr>
        <w:pStyle w:val="a3"/>
        <w:numPr>
          <w:ilvl w:val="0"/>
          <w:numId w:val="10"/>
        </w:numPr>
        <w:spacing w:before="0" w:beforeAutospacing="0" w:after="0" w:afterAutospacing="0"/>
        <w:rPr>
          <w:sz w:val="28"/>
          <w:szCs w:val="28"/>
        </w:rPr>
      </w:pPr>
      <w:r>
        <w:rPr>
          <w:sz w:val="28"/>
          <w:szCs w:val="28"/>
        </w:rPr>
        <w:t>Розвиток творчих здібностей через різні види мистецтва, включаючи використання цифрових інструментів.</w:t>
      </w:r>
    </w:p>
    <w:p w14:paraId="2B2DFE48" w14:textId="77777777" w:rsidR="0062186D" w:rsidRDefault="0062186D" w:rsidP="0062186D">
      <w:pPr>
        <w:pStyle w:val="a3"/>
        <w:spacing w:before="0" w:beforeAutospacing="0" w:after="0" w:afterAutospacing="0"/>
        <w:rPr>
          <w:sz w:val="28"/>
          <w:szCs w:val="28"/>
        </w:rPr>
      </w:pPr>
      <w:r>
        <w:rPr>
          <w:b/>
          <w:bCs/>
          <w:sz w:val="28"/>
          <w:szCs w:val="28"/>
        </w:rPr>
        <w:t>Впровадження сучасних методик та технологій:</w:t>
      </w:r>
    </w:p>
    <w:p w14:paraId="1E80E13B" w14:textId="77777777" w:rsidR="0062186D" w:rsidRDefault="0062186D" w:rsidP="00811B48">
      <w:pPr>
        <w:pStyle w:val="a3"/>
        <w:numPr>
          <w:ilvl w:val="0"/>
          <w:numId w:val="11"/>
        </w:numPr>
        <w:spacing w:before="0" w:beforeAutospacing="0" w:after="0" w:afterAutospacing="0"/>
        <w:rPr>
          <w:sz w:val="28"/>
          <w:szCs w:val="28"/>
        </w:rPr>
      </w:pPr>
      <w:r>
        <w:rPr>
          <w:sz w:val="28"/>
          <w:szCs w:val="28"/>
        </w:rPr>
        <w:lastRenderedPageBreak/>
        <w:t>Використання інтерактивних платформ для навчання читанню, письма та математики.</w:t>
      </w:r>
    </w:p>
    <w:p w14:paraId="514D5C70" w14:textId="77777777" w:rsidR="0062186D" w:rsidRDefault="0062186D" w:rsidP="00811B48">
      <w:pPr>
        <w:pStyle w:val="a3"/>
        <w:numPr>
          <w:ilvl w:val="0"/>
          <w:numId w:val="11"/>
        </w:numPr>
        <w:spacing w:before="0" w:beforeAutospacing="0" w:after="0" w:afterAutospacing="0"/>
        <w:rPr>
          <w:sz w:val="28"/>
          <w:szCs w:val="28"/>
        </w:rPr>
      </w:pPr>
      <w:r>
        <w:rPr>
          <w:sz w:val="28"/>
          <w:szCs w:val="28"/>
        </w:rPr>
        <w:t>Використання онлайн-ресурсів для проведення віртуальних експериментів та дослідів.</w:t>
      </w:r>
    </w:p>
    <w:p w14:paraId="1FE023E2" w14:textId="77777777" w:rsidR="0062186D" w:rsidRDefault="0062186D" w:rsidP="00811B48">
      <w:pPr>
        <w:pStyle w:val="a3"/>
        <w:numPr>
          <w:ilvl w:val="0"/>
          <w:numId w:val="11"/>
        </w:numPr>
        <w:spacing w:before="0" w:beforeAutospacing="0" w:after="0" w:afterAutospacing="0"/>
        <w:rPr>
          <w:sz w:val="28"/>
          <w:szCs w:val="28"/>
        </w:rPr>
      </w:pPr>
      <w:r>
        <w:rPr>
          <w:sz w:val="28"/>
          <w:szCs w:val="28"/>
        </w:rPr>
        <w:t>Застосування сучасних інноваційних методик і технологій для візуалізації навчального матеріалу та розвитку мовлення.</w:t>
      </w:r>
    </w:p>
    <w:p w14:paraId="74CD5DDB" w14:textId="77777777" w:rsidR="0062186D" w:rsidRDefault="0062186D" w:rsidP="00811B48">
      <w:pPr>
        <w:pStyle w:val="a3"/>
        <w:numPr>
          <w:ilvl w:val="0"/>
          <w:numId w:val="11"/>
        </w:numPr>
        <w:spacing w:before="0" w:beforeAutospacing="0" w:after="0" w:afterAutospacing="0"/>
        <w:rPr>
          <w:sz w:val="28"/>
          <w:szCs w:val="28"/>
        </w:rPr>
      </w:pPr>
      <w:r>
        <w:rPr>
          <w:sz w:val="28"/>
          <w:szCs w:val="28"/>
        </w:rPr>
        <w:t>Використання інтерактивних ігор та симуляцій для моделювання різних життєвих ситуацій та навчання соціальної взаємодії.</w:t>
      </w:r>
    </w:p>
    <w:p w14:paraId="059682B6" w14:textId="77777777" w:rsidR="0062186D" w:rsidRDefault="0062186D" w:rsidP="0062186D">
      <w:pPr>
        <w:pStyle w:val="a3"/>
        <w:spacing w:before="0" w:beforeAutospacing="0" w:after="0" w:afterAutospacing="0"/>
        <w:rPr>
          <w:sz w:val="28"/>
          <w:szCs w:val="28"/>
        </w:rPr>
      </w:pPr>
      <w:r>
        <w:rPr>
          <w:b/>
          <w:bCs/>
          <w:sz w:val="28"/>
          <w:szCs w:val="28"/>
        </w:rPr>
        <w:t>Загальні рекомендації для всіх вікових груп:</w:t>
      </w:r>
    </w:p>
    <w:p w14:paraId="7A21462C" w14:textId="77777777" w:rsidR="0062186D" w:rsidRDefault="0062186D" w:rsidP="00811B48">
      <w:pPr>
        <w:pStyle w:val="a3"/>
        <w:numPr>
          <w:ilvl w:val="0"/>
          <w:numId w:val="12"/>
        </w:numPr>
        <w:spacing w:before="0" w:beforeAutospacing="0" w:after="0" w:afterAutospacing="0"/>
        <w:rPr>
          <w:sz w:val="28"/>
          <w:szCs w:val="28"/>
        </w:rPr>
      </w:pPr>
      <w:r>
        <w:rPr>
          <w:bCs/>
          <w:sz w:val="28"/>
          <w:szCs w:val="28"/>
        </w:rPr>
        <w:t>Інтеграція технологій в освітній процес має бути педагогічно доцільною та відповідати віковим особливостям дітей.</w:t>
      </w:r>
      <w:r>
        <w:rPr>
          <w:sz w:val="28"/>
          <w:szCs w:val="28"/>
        </w:rPr>
        <w:t xml:space="preserve"> Необхідно забезпечити баланс між використанням сучасних технологій та традиційними видами діяльності (ігри, спілкування, рухова активність).</w:t>
      </w:r>
    </w:p>
    <w:p w14:paraId="698DFFD1" w14:textId="77777777" w:rsidR="0062186D" w:rsidRDefault="0062186D" w:rsidP="00811B48">
      <w:pPr>
        <w:pStyle w:val="a3"/>
        <w:numPr>
          <w:ilvl w:val="0"/>
          <w:numId w:val="12"/>
        </w:numPr>
        <w:spacing w:before="0" w:beforeAutospacing="0" w:after="0" w:afterAutospacing="0"/>
        <w:rPr>
          <w:sz w:val="28"/>
          <w:szCs w:val="28"/>
        </w:rPr>
      </w:pPr>
      <w:r>
        <w:rPr>
          <w:bCs/>
          <w:sz w:val="28"/>
          <w:szCs w:val="28"/>
        </w:rPr>
        <w:t>Важлива роль педагога у навчанні дітей користуватися технологіями.</w:t>
      </w:r>
      <w:r>
        <w:rPr>
          <w:sz w:val="28"/>
          <w:szCs w:val="28"/>
        </w:rPr>
        <w:t xml:space="preserve"> Педагог повинен бути фасилітатором, який допомагає дітям досліджувати, навчатися та творити за допомогою сучасних інструментів.</w:t>
      </w:r>
    </w:p>
    <w:p w14:paraId="079BDC41" w14:textId="77777777" w:rsidR="0062186D" w:rsidRDefault="0062186D" w:rsidP="00811B48">
      <w:pPr>
        <w:pStyle w:val="a3"/>
        <w:numPr>
          <w:ilvl w:val="0"/>
          <w:numId w:val="12"/>
        </w:numPr>
        <w:spacing w:before="0" w:beforeAutospacing="0" w:after="0" w:afterAutospacing="0"/>
        <w:rPr>
          <w:sz w:val="28"/>
          <w:szCs w:val="28"/>
        </w:rPr>
      </w:pPr>
      <w:r>
        <w:rPr>
          <w:bCs/>
          <w:sz w:val="28"/>
          <w:szCs w:val="28"/>
        </w:rPr>
        <w:t>Створення безпечного та розвивального цифрового середовища.</w:t>
      </w:r>
      <w:r>
        <w:rPr>
          <w:sz w:val="28"/>
          <w:szCs w:val="28"/>
        </w:rPr>
        <w:t xml:space="preserve"> Необхідно навчати дітей правилам безпечної поведінки в інтернеті та контролювати контент, з яким вони взаємодіють.</w:t>
      </w:r>
    </w:p>
    <w:p w14:paraId="015D6F9A" w14:textId="77777777" w:rsidR="0062186D" w:rsidRPr="00436DA4" w:rsidRDefault="0062186D" w:rsidP="00436DA4">
      <w:pPr>
        <w:pStyle w:val="a3"/>
        <w:spacing w:before="0" w:beforeAutospacing="0" w:after="0" w:afterAutospacing="0"/>
        <w:rPr>
          <w:sz w:val="28"/>
          <w:szCs w:val="28"/>
        </w:rPr>
      </w:pPr>
      <w:r>
        <w:rPr>
          <w:b/>
          <w:bCs/>
          <w:sz w:val="28"/>
          <w:szCs w:val="28"/>
        </w:rPr>
        <w:t>Постійне підвищення кваліфікації педагогів у сфері використання сучасних освітніх методик та технологій.</w:t>
      </w:r>
    </w:p>
    <w:p w14:paraId="788F0D15" w14:textId="77777777" w:rsidR="0062186D" w:rsidRDefault="0062186D" w:rsidP="0062186D">
      <w:pPr>
        <w:pStyle w:val="a3"/>
        <w:rPr>
          <w:b/>
          <w:sz w:val="32"/>
          <w:szCs w:val="32"/>
        </w:rPr>
      </w:pPr>
      <w:r>
        <w:rPr>
          <w:b/>
          <w:sz w:val="32"/>
          <w:szCs w:val="32"/>
        </w:rPr>
        <w:t>5. Особливості організації освітнього процесу, в інклюзивних групах (адаптація програми для дітей з особливими освітніми потребами).</w:t>
      </w:r>
    </w:p>
    <w:p w14:paraId="22F5C9EE" w14:textId="77777777" w:rsidR="0062186D" w:rsidRDefault="0062186D" w:rsidP="0062186D">
      <w:pPr>
        <w:pStyle w:val="a3"/>
        <w:rPr>
          <w:sz w:val="28"/>
          <w:szCs w:val="28"/>
        </w:rPr>
      </w:pPr>
      <w:r>
        <w:rPr>
          <w:sz w:val="28"/>
          <w:szCs w:val="28"/>
        </w:rPr>
        <w:t>Організація освітнього процесу в інклюзивних групах закладів дошкільної освіти має низку особливостей, спрямованих на забезпечення рівного доступу до якісної освіти для всіх дітей, зокрема дітей з особливими освітніми потребами (ООП). Ось основні аспекти:</w:t>
      </w:r>
    </w:p>
    <w:p w14:paraId="4A5072AC" w14:textId="77777777" w:rsidR="0062186D" w:rsidRDefault="0062186D" w:rsidP="0062186D">
      <w:pPr>
        <w:pStyle w:val="a3"/>
        <w:rPr>
          <w:sz w:val="28"/>
          <w:szCs w:val="28"/>
        </w:rPr>
      </w:pPr>
      <w:r>
        <w:rPr>
          <w:b/>
          <w:bCs/>
          <w:sz w:val="28"/>
          <w:szCs w:val="28"/>
        </w:rPr>
        <w:t>1. Нормативно-правове забезпечення:</w:t>
      </w:r>
    </w:p>
    <w:p w14:paraId="0B4C07B4" w14:textId="3B48BF64" w:rsidR="0062186D" w:rsidRDefault="0062186D" w:rsidP="0062186D">
      <w:pPr>
        <w:pStyle w:val="a3"/>
        <w:rPr>
          <w:sz w:val="28"/>
          <w:szCs w:val="28"/>
        </w:rPr>
      </w:pPr>
      <w:r>
        <w:rPr>
          <w:sz w:val="28"/>
          <w:szCs w:val="28"/>
        </w:rPr>
        <w:t>Організація інклюзивного навчання регулюється низкою законодавчих актів та нормативних документів, серед яких Закони України «Про освіту» та «Про дошкільну освіту», а також Порядок організації діяльності інклюзивних груп у закладах дошкільної освіти, затверджений постановою Кабінету Міністрів України</w:t>
      </w:r>
      <w:r w:rsidR="00C92DCF">
        <w:rPr>
          <w:sz w:val="28"/>
          <w:szCs w:val="28"/>
        </w:rPr>
        <w:t xml:space="preserve"> від 10 квітня 2019</w:t>
      </w:r>
      <w:r w:rsidR="00B532CE">
        <w:rPr>
          <w:sz w:val="28"/>
          <w:szCs w:val="28"/>
        </w:rPr>
        <w:t xml:space="preserve"> </w:t>
      </w:r>
      <w:r w:rsidR="00C92DCF">
        <w:rPr>
          <w:sz w:val="28"/>
          <w:szCs w:val="28"/>
        </w:rPr>
        <w:t>р. №530, Положенням про команду психолого-</w:t>
      </w:r>
      <w:r w:rsidR="00B532CE">
        <w:rPr>
          <w:sz w:val="28"/>
          <w:szCs w:val="28"/>
        </w:rPr>
        <w:t xml:space="preserve"> пе</w:t>
      </w:r>
      <w:r w:rsidR="00C92DCF">
        <w:rPr>
          <w:sz w:val="28"/>
          <w:szCs w:val="28"/>
        </w:rPr>
        <w:t>дагогічного супроводу дитини з ООП, яка здобуває дошкільну освіту із змінами, внесеними згідно з Наказом МОН № 1798 від 27.12.2024.</w:t>
      </w:r>
    </w:p>
    <w:p w14:paraId="7ED04859" w14:textId="77777777" w:rsidR="0062186D" w:rsidRDefault="0062186D" w:rsidP="0062186D">
      <w:pPr>
        <w:pStyle w:val="a3"/>
        <w:rPr>
          <w:sz w:val="28"/>
          <w:szCs w:val="28"/>
        </w:rPr>
      </w:pPr>
      <w:r>
        <w:rPr>
          <w:b/>
          <w:bCs/>
          <w:sz w:val="28"/>
          <w:szCs w:val="28"/>
        </w:rPr>
        <w:t>2. Індивідуальний підхід:</w:t>
      </w:r>
    </w:p>
    <w:p w14:paraId="177474DF" w14:textId="77777777" w:rsidR="0062186D" w:rsidRDefault="0062186D" w:rsidP="0062186D">
      <w:pPr>
        <w:pStyle w:val="a3"/>
        <w:rPr>
          <w:sz w:val="28"/>
          <w:szCs w:val="28"/>
        </w:rPr>
      </w:pPr>
      <w:r>
        <w:rPr>
          <w:sz w:val="28"/>
          <w:szCs w:val="28"/>
        </w:rPr>
        <w:t>Освітній процес будується з урахуванням індивідуальних особливостей, потреб та можливостей кожної дитини, включаючи дітей з ООП.</w:t>
      </w:r>
    </w:p>
    <w:p w14:paraId="69B45046" w14:textId="7A6E08E3" w:rsidR="0062186D" w:rsidRDefault="0062186D" w:rsidP="00095C15">
      <w:pPr>
        <w:pStyle w:val="a3"/>
        <w:spacing w:before="0" w:beforeAutospacing="0" w:after="0" w:afterAutospacing="0"/>
        <w:rPr>
          <w:sz w:val="28"/>
          <w:szCs w:val="28"/>
        </w:rPr>
      </w:pPr>
      <w:r>
        <w:rPr>
          <w:sz w:val="28"/>
          <w:szCs w:val="28"/>
        </w:rPr>
        <w:lastRenderedPageBreak/>
        <w:t xml:space="preserve">Для кожної дитини з ООП розробляється </w:t>
      </w:r>
      <w:r>
        <w:rPr>
          <w:b/>
          <w:bCs/>
          <w:sz w:val="28"/>
          <w:szCs w:val="28"/>
        </w:rPr>
        <w:t>індивідуальна програма розвитку (ІПР)</w:t>
      </w:r>
      <w:r>
        <w:rPr>
          <w:sz w:val="28"/>
          <w:szCs w:val="28"/>
        </w:rPr>
        <w:t>, яка визначає мету, завдання, зміст, методи, прийоми та строки навчання, а також потреби дитини в додатковій підтримці.</w:t>
      </w:r>
      <w:r w:rsidR="00095C15">
        <w:rPr>
          <w:sz w:val="28"/>
          <w:szCs w:val="28"/>
        </w:rPr>
        <w:t xml:space="preserve"> </w:t>
      </w:r>
      <w:r w:rsidR="00C92DCF">
        <w:rPr>
          <w:sz w:val="28"/>
          <w:szCs w:val="28"/>
        </w:rPr>
        <w:t>Навчання та виховання  мають бути максимально адаптовані до можливостей і потреб дитини і відповідати таким прин</w:t>
      </w:r>
      <w:r w:rsidR="00095C15">
        <w:rPr>
          <w:sz w:val="28"/>
          <w:szCs w:val="28"/>
        </w:rPr>
        <w:t>ципам:</w:t>
      </w:r>
    </w:p>
    <w:p w14:paraId="376C6439" w14:textId="7852EC6B" w:rsidR="00095C15" w:rsidRDefault="00095C15" w:rsidP="00095C15">
      <w:pPr>
        <w:pStyle w:val="a3"/>
        <w:spacing w:before="0" w:beforeAutospacing="0" w:after="0" w:afterAutospacing="0"/>
        <w:rPr>
          <w:sz w:val="28"/>
          <w:szCs w:val="28"/>
        </w:rPr>
      </w:pPr>
      <w:r>
        <w:rPr>
          <w:sz w:val="28"/>
          <w:szCs w:val="28"/>
        </w:rPr>
        <w:t>індивідуальний підхід,</w:t>
      </w:r>
    </w:p>
    <w:p w14:paraId="2044AAC7" w14:textId="7F4D8245" w:rsidR="00095C15" w:rsidRDefault="00095C15" w:rsidP="00095C15">
      <w:pPr>
        <w:pStyle w:val="a3"/>
        <w:spacing w:before="0" w:beforeAutospacing="0" w:after="0" w:afterAutospacing="0"/>
        <w:rPr>
          <w:sz w:val="28"/>
          <w:szCs w:val="28"/>
        </w:rPr>
      </w:pPr>
      <w:r>
        <w:rPr>
          <w:sz w:val="28"/>
          <w:szCs w:val="28"/>
        </w:rPr>
        <w:t>недискримінація, співпраця з батьками,</w:t>
      </w:r>
    </w:p>
    <w:p w14:paraId="5B8B9803" w14:textId="34CB9217" w:rsidR="00095C15" w:rsidRDefault="00095C15" w:rsidP="00095C15">
      <w:pPr>
        <w:pStyle w:val="a3"/>
        <w:spacing w:before="0" w:beforeAutospacing="0" w:after="0" w:afterAutospacing="0"/>
        <w:rPr>
          <w:sz w:val="28"/>
          <w:szCs w:val="28"/>
        </w:rPr>
      </w:pPr>
      <w:r>
        <w:rPr>
          <w:sz w:val="28"/>
          <w:szCs w:val="28"/>
        </w:rPr>
        <w:t>конфіденційність.</w:t>
      </w:r>
    </w:p>
    <w:p w14:paraId="45786F49" w14:textId="77777777" w:rsidR="0062186D" w:rsidRDefault="0062186D" w:rsidP="0062186D">
      <w:pPr>
        <w:pStyle w:val="a3"/>
        <w:rPr>
          <w:sz w:val="28"/>
          <w:szCs w:val="28"/>
        </w:rPr>
      </w:pPr>
      <w:r>
        <w:rPr>
          <w:b/>
          <w:bCs/>
          <w:sz w:val="28"/>
          <w:szCs w:val="28"/>
        </w:rPr>
        <w:t>3. Командний підхід:</w:t>
      </w:r>
    </w:p>
    <w:p w14:paraId="385225E7" w14:textId="77777777" w:rsidR="0062186D" w:rsidRDefault="0062186D" w:rsidP="0062186D">
      <w:pPr>
        <w:pStyle w:val="a3"/>
        <w:rPr>
          <w:sz w:val="28"/>
          <w:szCs w:val="28"/>
        </w:rPr>
      </w:pPr>
      <w:r>
        <w:rPr>
          <w:sz w:val="28"/>
          <w:szCs w:val="28"/>
        </w:rPr>
        <w:t>Організація освітнього процесу здійснюється командою фахівців, до складу якої входять вихователі, асистент вихователя (за наявності), практичний психолог, вчителі-логопеди, вчителі-дефектологи та інші спеціалісти (залежно від потреб дитини).</w:t>
      </w:r>
    </w:p>
    <w:p w14:paraId="4284D55A" w14:textId="77777777" w:rsidR="0062186D" w:rsidRDefault="0062186D" w:rsidP="0062186D">
      <w:pPr>
        <w:pStyle w:val="a3"/>
        <w:rPr>
          <w:sz w:val="28"/>
          <w:szCs w:val="28"/>
        </w:rPr>
      </w:pPr>
      <w:r>
        <w:rPr>
          <w:sz w:val="28"/>
          <w:szCs w:val="28"/>
        </w:rPr>
        <w:t>Команда фахівців співпрацює з батьками дитини з ООП, залучаючи їх до розробки та реалізації ІПР.</w:t>
      </w:r>
    </w:p>
    <w:p w14:paraId="7CF9ADA4" w14:textId="77777777" w:rsidR="0062186D" w:rsidRDefault="0062186D" w:rsidP="0062186D">
      <w:pPr>
        <w:pStyle w:val="a3"/>
        <w:rPr>
          <w:sz w:val="28"/>
          <w:szCs w:val="28"/>
        </w:rPr>
      </w:pPr>
      <w:r>
        <w:rPr>
          <w:b/>
          <w:bCs/>
          <w:sz w:val="28"/>
          <w:szCs w:val="28"/>
        </w:rPr>
        <w:t>4. Адаптація та модифікація освітнього середовища:</w:t>
      </w:r>
    </w:p>
    <w:p w14:paraId="11876584" w14:textId="77777777" w:rsidR="0062186D" w:rsidRDefault="0062186D" w:rsidP="0062186D">
      <w:pPr>
        <w:pStyle w:val="a3"/>
        <w:rPr>
          <w:sz w:val="28"/>
          <w:szCs w:val="28"/>
        </w:rPr>
      </w:pPr>
      <w:r>
        <w:rPr>
          <w:sz w:val="28"/>
          <w:szCs w:val="28"/>
        </w:rPr>
        <w:t>Освітнє середовище (фізичне, навчальне, соціальне) адаптується до потреб дітей з ООП. Це  включає використання спеціального обладнання, навчальних матеріалів, застосування альтернативних способів комунікації тощо.</w:t>
      </w:r>
    </w:p>
    <w:p w14:paraId="124E3307" w14:textId="77777777" w:rsidR="0062186D" w:rsidRDefault="0062186D" w:rsidP="0062186D">
      <w:pPr>
        <w:pStyle w:val="a3"/>
        <w:rPr>
          <w:sz w:val="28"/>
          <w:szCs w:val="28"/>
        </w:rPr>
      </w:pPr>
      <w:r>
        <w:rPr>
          <w:sz w:val="28"/>
          <w:szCs w:val="28"/>
        </w:rPr>
        <w:t xml:space="preserve">Зміст навчання адаптується шляхом спрощення завдань, зменшення обсягу матеріалу, використання наочності тощо. </w:t>
      </w:r>
    </w:p>
    <w:p w14:paraId="5D083E40" w14:textId="77777777" w:rsidR="0062186D" w:rsidRDefault="0062186D" w:rsidP="0062186D">
      <w:pPr>
        <w:pStyle w:val="a3"/>
        <w:rPr>
          <w:sz w:val="28"/>
          <w:szCs w:val="28"/>
        </w:rPr>
      </w:pPr>
      <w:r>
        <w:rPr>
          <w:b/>
          <w:bCs/>
          <w:sz w:val="28"/>
          <w:szCs w:val="28"/>
        </w:rPr>
        <w:t>5. Корекційно-розвиткові заняття:</w:t>
      </w:r>
    </w:p>
    <w:p w14:paraId="20490B9F" w14:textId="77777777" w:rsidR="0062186D" w:rsidRDefault="0062186D" w:rsidP="0062186D">
      <w:pPr>
        <w:pStyle w:val="a3"/>
        <w:rPr>
          <w:sz w:val="28"/>
          <w:szCs w:val="28"/>
        </w:rPr>
      </w:pPr>
      <w:r>
        <w:rPr>
          <w:sz w:val="28"/>
          <w:szCs w:val="28"/>
        </w:rPr>
        <w:t>Для дітей з ООП проводяться індивідуальні та/або групові корекційно-розвиткові заняття, спрямовані на розвиток їхніх компенсаторних механізмів, подолання труднощів у навчанні та соціальній адаптації.</w:t>
      </w:r>
    </w:p>
    <w:p w14:paraId="2D4F9B98" w14:textId="77777777" w:rsidR="0062186D" w:rsidRDefault="0062186D" w:rsidP="0062186D">
      <w:pPr>
        <w:pStyle w:val="a3"/>
        <w:rPr>
          <w:sz w:val="28"/>
          <w:szCs w:val="28"/>
        </w:rPr>
      </w:pPr>
      <w:r>
        <w:rPr>
          <w:sz w:val="28"/>
          <w:szCs w:val="28"/>
        </w:rPr>
        <w:t>Кількість та зміст корекційно-розвиткових занять визначаються в ІПР відповідно до потреб дитини.</w:t>
      </w:r>
    </w:p>
    <w:p w14:paraId="6210DEF9" w14:textId="77777777" w:rsidR="0062186D" w:rsidRDefault="0062186D" w:rsidP="0062186D">
      <w:pPr>
        <w:pStyle w:val="a3"/>
        <w:rPr>
          <w:sz w:val="28"/>
          <w:szCs w:val="28"/>
        </w:rPr>
      </w:pPr>
      <w:r>
        <w:rPr>
          <w:b/>
          <w:bCs/>
          <w:sz w:val="28"/>
          <w:szCs w:val="28"/>
        </w:rPr>
        <w:t>6. Асистент вихователя:</w:t>
      </w:r>
    </w:p>
    <w:p w14:paraId="3C46DE9C" w14:textId="77777777" w:rsidR="0062186D" w:rsidRDefault="0062186D" w:rsidP="0062186D">
      <w:pPr>
        <w:pStyle w:val="a3"/>
        <w:rPr>
          <w:sz w:val="28"/>
          <w:szCs w:val="28"/>
        </w:rPr>
      </w:pPr>
      <w:r>
        <w:rPr>
          <w:sz w:val="28"/>
          <w:szCs w:val="28"/>
        </w:rPr>
        <w:t>В інклюзивній групі працює асистент вихователя, який надає підтримку дітям з ООП, допомагає їм включатися в освітній процес, сприяє їхній самостійності та безпеці.</w:t>
      </w:r>
    </w:p>
    <w:p w14:paraId="05D6CC95" w14:textId="77777777" w:rsidR="0062186D" w:rsidRDefault="0062186D" w:rsidP="0062186D">
      <w:pPr>
        <w:pStyle w:val="a3"/>
        <w:rPr>
          <w:sz w:val="28"/>
          <w:szCs w:val="28"/>
        </w:rPr>
      </w:pPr>
      <w:r>
        <w:rPr>
          <w:b/>
          <w:bCs/>
          <w:sz w:val="28"/>
          <w:szCs w:val="28"/>
        </w:rPr>
        <w:t>7. Співпраця з інклюзивно-ресурсним центром (ІРЦ):</w:t>
      </w:r>
    </w:p>
    <w:p w14:paraId="1C7335AA" w14:textId="77777777" w:rsidR="0062186D" w:rsidRDefault="0062186D" w:rsidP="0062186D">
      <w:pPr>
        <w:pStyle w:val="a3"/>
        <w:rPr>
          <w:sz w:val="28"/>
          <w:szCs w:val="28"/>
        </w:rPr>
      </w:pPr>
      <w:r>
        <w:rPr>
          <w:sz w:val="28"/>
          <w:szCs w:val="28"/>
        </w:rPr>
        <w:lastRenderedPageBreak/>
        <w:t>Заклад дошкільної освіти співпрацює з ІРЦ, який здійснює комплексну психолого-педагогічну оцінку розвитку дитини з ООП, надає консультативну та методичну допомогу педагогічним працівникам та батькам.</w:t>
      </w:r>
    </w:p>
    <w:p w14:paraId="0ADE83D1" w14:textId="77777777" w:rsidR="0062186D" w:rsidRDefault="0062186D" w:rsidP="0062186D">
      <w:pPr>
        <w:pStyle w:val="a3"/>
        <w:rPr>
          <w:sz w:val="28"/>
          <w:szCs w:val="28"/>
        </w:rPr>
      </w:pPr>
      <w:r>
        <w:rPr>
          <w:b/>
          <w:bCs/>
          <w:sz w:val="28"/>
          <w:szCs w:val="28"/>
        </w:rPr>
        <w:t>8. Рівні підтримки:</w:t>
      </w:r>
    </w:p>
    <w:p w14:paraId="1573A03A" w14:textId="77777777" w:rsidR="0062186D" w:rsidRDefault="0062186D" w:rsidP="0062186D">
      <w:pPr>
        <w:pStyle w:val="a3"/>
        <w:rPr>
          <w:sz w:val="28"/>
          <w:szCs w:val="28"/>
        </w:rPr>
      </w:pPr>
      <w:r>
        <w:rPr>
          <w:sz w:val="28"/>
          <w:szCs w:val="28"/>
        </w:rPr>
        <w:t xml:space="preserve">Для дітей з ООП встановлюються різні рівні </w:t>
      </w:r>
      <w:r w:rsidR="00D91386">
        <w:rPr>
          <w:sz w:val="28"/>
          <w:szCs w:val="28"/>
        </w:rPr>
        <w:t>підтримки в освітньому процесі</w:t>
      </w:r>
      <w:r w:rsidR="00D91386" w:rsidRPr="00D91386">
        <w:rPr>
          <w:sz w:val="28"/>
          <w:szCs w:val="28"/>
        </w:rPr>
        <w:t>,</w:t>
      </w:r>
      <w:r w:rsidR="00D91386">
        <w:rPr>
          <w:sz w:val="28"/>
          <w:szCs w:val="28"/>
        </w:rPr>
        <w:t xml:space="preserve"> </w:t>
      </w:r>
      <w:r>
        <w:rPr>
          <w:sz w:val="28"/>
          <w:szCs w:val="28"/>
        </w:rPr>
        <w:t>залежно від їхніх потреб, що визначається ІРЦ. Рівень підтримки впливає на обсяг додаткової допомоги та кількість корекційно-розвиткових занять.</w:t>
      </w:r>
    </w:p>
    <w:p w14:paraId="0FD6867F" w14:textId="77777777" w:rsidR="0062186D" w:rsidRDefault="0062186D" w:rsidP="0062186D">
      <w:pPr>
        <w:pStyle w:val="a3"/>
        <w:rPr>
          <w:sz w:val="28"/>
          <w:szCs w:val="28"/>
        </w:rPr>
      </w:pPr>
      <w:r>
        <w:rPr>
          <w:b/>
          <w:bCs/>
          <w:sz w:val="28"/>
          <w:szCs w:val="28"/>
        </w:rPr>
        <w:t>9. Гнучкість та варіативність:</w:t>
      </w:r>
    </w:p>
    <w:p w14:paraId="33F27D2B" w14:textId="77777777" w:rsidR="0062186D" w:rsidRDefault="0062186D" w:rsidP="0062186D">
      <w:pPr>
        <w:pStyle w:val="a3"/>
        <w:rPr>
          <w:sz w:val="28"/>
          <w:szCs w:val="28"/>
        </w:rPr>
      </w:pPr>
      <w:r>
        <w:rPr>
          <w:sz w:val="28"/>
          <w:szCs w:val="28"/>
        </w:rPr>
        <w:t>Організація освітнього процесу є гнучкою та варіативною, що дозволяє педагогам експериментувати, використовувати різні підходи та методи навчання, враховуючи індивідуальні потреби кожної дитини.Освітній процес в інклюзивних групах  спрямований на створення сприятливого середовища для розвитку, навчання та соціалізації всіх дітей, незалежно від їхніх індивідуальних особливостей.</w:t>
      </w:r>
    </w:p>
    <w:p w14:paraId="78B8BBF3" w14:textId="77777777" w:rsidR="0062186D" w:rsidRDefault="0062186D" w:rsidP="0062186D">
      <w:pPr>
        <w:pStyle w:val="a3"/>
        <w:rPr>
          <w:b/>
          <w:sz w:val="32"/>
          <w:szCs w:val="32"/>
        </w:rPr>
      </w:pPr>
      <w:r>
        <w:rPr>
          <w:b/>
          <w:sz w:val="32"/>
          <w:szCs w:val="32"/>
        </w:rPr>
        <w:t xml:space="preserve">                                                 </w:t>
      </w:r>
      <w:r>
        <w:rPr>
          <w:b/>
          <w:sz w:val="32"/>
          <w:szCs w:val="32"/>
          <w:lang w:val="en-US"/>
        </w:rPr>
        <w:t>II</w:t>
      </w:r>
      <w:r>
        <w:rPr>
          <w:b/>
          <w:sz w:val="32"/>
          <w:szCs w:val="32"/>
        </w:rPr>
        <w:t>.</w:t>
      </w:r>
    </w:p>
    <w:p w14:paraId="620F579B" w14:textId="462BC497" w:rsidR="0062186D" w:rsidRDefault="0062186D" w:rsidP="0062186D">
      <w:pPr>
        <w:pStyle w:val="a3"/>
        <w:rPr>
          <w:sz w:val="32"/>
          <w:szCs w:val="32"/>
          <w:lang w:val="ru-RU"/>
        </w:rPr>
      </w:pPr>
      <w:r>
        <w:rPr>
          <w:b/>
          <w:bCs/>
          <w:sz w:val="32"/>
          <w:szCs w:val="32"/>
        </w:rPr>
        <w:t>1.</w:t>
      </w:r>
      <w:r w:rsidR="00D6392A">
        <w:rPr>
          <w:b/>
          <w:bCs/>
          <w:sz w:val="32"/>
          <w:szCs w:val="32"/>
          <w:lang w:val="ru-RU"/>
        </w:rPr>
        <w:t xml:space="preserve"> </w:t>
      </w:r>
      <w:r>
        <w:rPr>
          <w:b/>
          <w:bCs/>
          <w:sz w:val="32"/>
          <w:szCs w:val="32"/>
        </w:rPr>
        <w:t>Загальний обсяг навчального навантаження та очікувані результати навчання (набуті компетентності)</w:t>
      </w:r>
      <w:r>
        <w:rPr>
          <w:sz w:val="32"/>
          <w:szCs w:val="32"/>
        </w:rPr>
        <w:t xml:space="preserve"> відповідно до Базового компонента дошкільної освіти (БКДО).</w:t>
      </w:r>
    </w:p>
    <w:p w14:paraId="01A0B8BE" w14:textId="1C9F725C" w:rsidR="0062186D" w:rsidRDefault="0062186D" w:rsidP="0062186D">
      <w:pPr>
        <w:pStyle w:val="a3"/>
        <w:rPr>
          <w:sz w:val="28"/>
          <w:szCs w:val="28"/>
        </w:rPr>
      </w:pPr>
      <w:r>
        <w:rPr>
          <w:sz w:val="28"/>
          <w:szCs w:val="28"/>
        </w:rPr>
        <w:t xml:space="preserve">Загальний обсяг навчального навантаження та очікувані результати навчання (набуті компетентності) визначаються Базовим компонентом дошкільної освіти (БКДО), як державним стандартом. </w:t>
      </w:r>
      <w:r w:rsidR="002A22E9">
        <w:rPr>
          <w:sz w:val="28"/>
          <w:szCs w:val="28"/>
          <w:lang w:val="ru-RU"/>
        </w:rPr>
        <w:t xml:space="preserve"> У 2025/2026 навчальному році скасовано </w:t>
      </w:r>
      <w:proofErr w:type="gramStart"/>
      <w:r w:rsidR="002A22E9">
        <w:rPr>
          <w:sz w:val="28"/>
          <w:szCs w:val="28"/>
          <w:lang w:val="ru-RU"/>
        </w:rPr>
        <w:t>наказ  МОН</w:t>
      </w:r>
      <w:proofErr w:type="gramEnd"/>
      <w:r w:rsidR="002A22E9">
        <w:rPr>
          <w:sz w:val="28"/>
          <w:szCs w:val="28"/>
          <w:lang w:val="ru-RU"/>
        </w:rPr>
        <w:t xml:space="preserve"> №795 від 02.06.2025 «Про затвердження гранично допустимого навчального навантаження на дитину у дошкільних навчальних закладах різних типів та форм власності». Планування освітнього процесу здійснюється з огляду на потреби, інтереси та можливості дітей</w:t>
      </w:r>
      <w:r w:rsidR="00050BC1">
        <w:rPr>
          <w:sz w:val="28"/>
          <w:szCs w:val="28"/>
          <w:lang w:val="ru-RU"/>
        </w:rPr>
        <w:t xml:space="preserve">, а також відповідно до освітньої програми закладу, без жорсткого обмеження кількості чи тривалості занять. Планування та організація освітнього процесу відповідно до </w:t>
      </w:r>
      <w:proofErr w:type="gramStart"/>
      <w:r w:rsidR="00050BC1">
        <w:rPr>
          <w:sz w:val="28"/>
          <w:szCs w:val="28"/>
          <w:lang w:val="ru-RU"/>
        </w:rPr>
        <w:t>вимог  освітніх</w:t>
      </w:r>
      <w:proofErr w:type="gramEnd"/>
      <w:r w:rsidR="00050BC1">
        <w:rPr>
          <w:sz w:val="28"/>
          <w:szCs w:val="28"/>
          <w:lang w:val="ru-RU"/>
        </w:rPr>
        <w:t xml:space="preserve"> та парціальних програм, регулюючи навантаження на дитину з урахуванням індивідуальних особливостей, потреб і можливостей кожної дитини в здобутті дошкільної освіти.</w:t>
      </w:r>
      <w:r w:rsidR="00873913">
        <w:rPr>
          <w:sz w:val="28"/>
          <w:szCs w:val="28"/>
          <w:lang w:val="ru-RU"/>
        </w:rPr>
        <w:t xml:space="preserve"> </w:t>
      </w:r>
      <w:r>
        <w:rPr>
          <w:sz w:val="28"/>
          <w:szCs w:val="28"/>
        </w:rPr>
        <w:t>БКДО встановлює державні вимоги до рівня розвиненості, освіченості та вихованості дитини дошкільного віку.</w:t>
      </w:r>
    </w:p>
    <w:p w14:paraId="0DDC05ED" w14:textId="77777777" w:rsidR="0062186D" w:rsidRDefault="0062186D" w:rsidP="0062186D">
      <w:pPr>
        <w:pStyle w:val="a3"/>
        <w:rPr>
          <w:sz w:val="28"/>
          <w:szCs w:val="28"/>
        </w:rPr>
      </w:pPr>
      <w:r>
        <w:rPr>
          <w:b/>
          <w:bCs/>
          <w:sz w:val="28"/>
          <w:szCs w:val="28"/>
        </w:rPr>
        <w:t>Загальний обсяг навчального навантаження:</w:t>
      </w:r>
    </w:p>
    <w:p w14:paraId="4CDC11B7" w14:textId="77777777" w:rsidR="0062186D" w:rsidRDefault="0062186D" w:rsidP="0062186D">
      <w:pPr>
        <w:pStyle w:val="a3"/>
        <w:rPr>
          <w:sz w:val="28"/>
          <w:szCs w:val="28"/>
        </w:rPr>
      </w:pPr>
      <w:r>
        <w:rPr>
          <w:sz w:val="28"/>
          <w:szCs w:val="28"/>
        </w:rPr>
        <w:t>БКДО не визначає жорстких часових рамок для навчального навантаження в закладах дошкільної освіти. Натомість акцент робиться на організації змістовного та різноманітного освітнього процесу, який забезпечує гармонійний розвиток дитини.</w:t>
      </w:r>
    </w:p>
    <w:p w14:paraId="31A07CCD" w14:textId="77777777" w:rsidR="0062186D" w:rsidRDefault="0062186D" w:rsidP="0062186D">
      <w:pPr>
        <w:pStyle w:val="a3"/>
        <w:rPr>
          <w:sz w:val="28"/>
          <w:szCs w:val="28"/>
        </w:rPr>
      </w:pPr>
      <w:r>
        <w:rPr>
          <w:sz w:val="28"/>
          <w:szCs w:val="28"/>
        </w:rPr>
        <w:lastRenderedPageBreak/>
        <w:t>Рекомендована тривалість занять та інших форм організованої навчальної діяльності залежить від віку дітей:</w:t>
      </w:r>
    </w:p>
    <w:p w14:paraId="74E08210" w14:textId="77777777" w:rsidR="0062186D" w:rsidRDefault="0062186D" w:rsidP="00811B48">
      <w:pPr>
        <w:pStyle w:val="a3"/>
        <w:numPr>
          <w:ilvl w:val="0"/>
          <w:numId w:val="19"/>
        </w:numPr>
        <w:spacing w:before="0" w:beforeAutospacing="0" w:after="0" w:afterAutospacing="0"/>
        <w:rPr>
          <w:sz w:val="28"/>
          <w:szCs w:val="28"/>
        </w:rPr>
      </w:pPr>
      <w:r>
        <w:rPr>
          <w:b/>
          <w:bCs/>
          <w:sz w:val="28"/>
          <w:szCs w:val="28"/>
        </w:rPr>
        <w:t>Ранній вік (до 3 років):</w:t>
      </w:r>
      <w:r>
        <w:rPr>
          <w:sz w:val="28"/>
          <w:szCs w:val="28"/>
        </w:rPr>
        <w:t xml:space="preserve"> Основною формою є ігри-заняття тривалістю до 15 хвилин.</w:t>
      </w:r>
    </w:p>
    <w:p w14:paraId="63EA857D" w14:textId="77777777" w:rsidR="0062186D" w:rsidRDefault="0062186D" w:rsidP="00811B48">
      <w:pPr>
        <w:pStyle w:val="a3"/>
        <w:numPr>
          <w:ilvl w:val="0"/>
          <w:numId w:val="19"/>
        </w:numPr>
        <w:spacing w:before="0" w:beforeAutospacing="0" w:after="0" w:afterAutospacing="0"/>
        <w:rPr>
          <w:sz w:val="28"/>
          <w:szCs w:val="28"/>
        </w:rPr>
      </w:pPr>
      <w:r>
        <w:rPr>
          <w:b/>
          <w:bCs/>
          <w:sz w:val="28"/>
          <w:szCs w:val="28"/>
        </w:rPr>
        <w:t>Молодший дошкільний вік (3-4 роки):</w:t>
      </w:r>
      <w:r>
        <w:rPr>
          <w:sz w:val="28"/>
          <w:szCs w:val="28"/>
        </w:rPr>
        <w:t xml:space="preserve"> Тривалість занять становить до 20 хвилин.</w:t>
      </w:r>
    </w:p>
    <w:p w14:paraId="370FF8FB" w14:textId="77777777" w:rsidR="00F219CD" w:rsidRDefault="0062186D" w:rsidP="00811B48">
      <w:pPr>
        <w:pStyle w:val="a3"/>
        <w:numPr>
          <w:ilvl w:val="0"/>
          <w:numId w:val="19"/>
        </w:numPr>
        <w:spacing w:before="0" w:beforeAutospacing="0" w:after="0" w:afterAutospacing="0"/>
        <w:rPr>
          <w:sz w:val="28"/>
          <w:szCs w:val="28"/>
        </w:rPr>
      </w:pPr>
      <w:r>
        <w:rPr>
          <w:b/>
          <w:bCs/>
          <w:sz w:val="28"/>
          <w:szCs w:val="28"/>
        </w:rPr>
        <w:t>Середній дошкільний вік (4-5 років):</w:t>
      </w:r>
      <w:r>
        <w:rPr>
          <w:sz w:val="28"/>
          <w:szCs w:val="28"/>
        </w:rPr>
        <w:t xml:space="preserve"> Тривалість занять становить до</w:t>
      </w:r>
    </w:p>
    <w:p w14:paraId="7ACF9696" w14:textId="77777777" w:rsidR="0062186D" w:rsidRDefault="0062186D" w:rsidP="00811B48">
      <w:pPr>
        <w:pStyle w:val="a3"/>
        <w:numPr>
          <w:ilvl w:val="0"/>
          <w:numId w:val="19"/>
        </w:numPr>
        <w:spacing w:before="0" w:beforeAutospacing="0" w:after="0" w:afterAutospacing="0"/>
        <w:rPr>
          <w:sz w:val="28"/>
          <w:szCs w:val="28"/>
        </w:rPr>
      </w:pPr>
      <w:r>
        <w:rPr>
          <w:sz w:val="28"/>
          <w:szCs w:val="28"/>
        </w:rPr>
        <w:t xml:space="preserve"> 25 хвилин.</w:t>
      </w:r>
    </w:p>
    <w:p w14:paraId="08D0FDCB" w14:textId="77777777" w:rsidR="0062186D" w:rsidRDefault="0062186D" w:rsidP="00811B48">
      <w:pPr>
        <w:pStyle w:val="a3"/>
        <w:numPr>
          <w:ilvl w:val="0"/>
          <w:numId w:val="19"/>
        </w:numPr>
        <w:spacing w:before="0" w:beforeAutospacing="0" w:after="0" w:afterAutospacing="0"/>
        <w:rPr>
          <w:sz w:val="28"/>
          <w:szCs w:val="28"/>
        </w:rPr>
      </w:pPr>
      <w:r>
        <w:rPr>
          <w:b/>
          <w:bCs/>
          <w:sz w:val="28"/>
          <w:szCs w:val="28"/>
        </w:rPr>
        <w:t>Старший дошкільний вік (5-6/7 років):</w:t>
      </w:r>
      <w:r>
        <w:rPr>
          <w:sz w:val="28"/>
          <w:szCs w:val="28"/>
        </w:rPr>
        <w:t xml:space="preserve"> Тривалість занять становить до 30 хвилин.</w:t>
      </w:r>
    </w:p>
    <w:p w14:paraId="54A50D9E" w14:textId="77777777" w:rsidR="0062186D" w:rsidRDefault="0062186D" w:rsidP="0062186D">
      <w:pPr>
        <w:pStyle w:val="a3"/>
        <w:rPr>
          <w:sz w:val="28"/>
          <w:szCs w:val="28"/>
        </w:rPr>
      </w:pPr>
      <w:r>
        <w:rPr>
          <w:sz w:val="28"/>
          <w:szCs w:val="28"/>
        </w:rPr>
        <w:t>Загальна тривалість організованої навчальної діяльності протягом дня також варіюється відповідно до віку дітей, але головним є забезпечення балансу між різними видами діяльності (ігрова, пізнавальна, рухова, художньо-естетична, комунікативна тощо) та врахування індивідуальних потреб і можливостей кожної дитини.</w:t>
      </w:r>
    </w:p>
    <w:p w14:paraId="5B083B11" w14:textId="77777777" w:rsidR="0062186D" w:rsidRDefault="0062186D" w:rsidP="0062186D">
      <w:pPr>
        <w:pStyle w:val="a3"/>
        <w:rPr>
          <w:sz w:val="28"/>
          <w:szCs w:val="28"/>
        </w:rPr>
      </w:pPr>
      <w:r>
        <w:rPr>
          <w:b/>
          <w:bCs/>
          <w:sz w:val="28"/>
          <w:szCs w:val="28"/>
        </w:rPr>
        <w:t>Очікувані результати навчання (набуті компетентності):</w:t>
      </w:r>
    </w:p>
    <w:p w14:paraId="65CEDEC1" w14:textId="77777777" w:rsidR="0062186D" w:rsidRDefault="0062186D" w:rsidP="0062186D">
      <w:pPr>
        <w:pStyle w:val="a3"/>
        <w:rPr>
          <w:sz w:val="28"/>
          <w:szCs w:val="28"/>
        </w:rPr>
      </w:pPr>
      <w:r>
        <w:rPr>
          <w:sz w:val="28"/>
          <w:szCs w:val="28"/>
        </w:rPr>
        <w:t>БКДО визначає очікувані результати навчання за різними освітніми напрямами, об'єднаними у такі сфери розвитку дитини:</w:t>
      </w:r>
    </w:p>
    <w:p w14:paraId="4C447B50" w14:textId="77777777" w:rsidR="0062186D" w:rsidRDefault="0062186D" w:rsidP="00811B48">
      <w:pPr>
        <w:pStyle w:val="a3"/>
        <w:numPr>
          <w:ilvl w:val="0"/>
          <w:numId w:val="1"/>
        </w:numPr>
        <w:suppressAutoHyphens w:val="0"/>
        <w:rPr>
          <w:sz w:val="28"/>
          <w:szCs w:val="28"/>
        </w:rPr>
      </w:pPr>
      <w:r>
        <w:rPr>
          <w:b/>
          <w:bCs/>
          <w:sz w:val="28"/>
          <w:szCs w:val="28"/>
        </w:rPr>
        <w:t>Особистість дитини:</w:t>
      </w:r>
    </w:p>
    <w:p w14:paraId="7A3B86CC" w14:textId="77777777" w:rsidR="0062186D" w:rsidRDefault="0062186D" w:rsidP="00811B48">
      <w:pPr>
        <w:pStyle w:val="a3"/>
        <w:numPr>
          <w:ilvl w:val="0"/>
          <w:numId w:val="22"/>
        </w:numPr>
        <w:spacing w:before="0" w:beforeAutospacing="0" w:after="0" w:afterAutospacing="0"/>
        <w:rPr>
          <w:sz w:val="28"/>
          <w:szCs w:val="28"/>
        </w:rPr>
      </w:pPr>
      <w:r>
        <w:rPr>
          <w:b/>
          <w:bCs/>
          <w:sz w:val="28"/>
          <w:szCs w:val="28"/>
        </w:rPr>
        <w:t>Рухова компетентність:</w:t>
      </w:r>
      <w:r>
        <w:rPr>
          <w:sz w:val="28"/>
          <w:szCs w:val="28"/>
        </w:rPr>
        <w:t xml:space="preserve"> здатність дитини до са</w:t>
      </w:r>
      <w:r w:rsidR="007B1C70">
        <w:rPr>
          <w:sz w:val="28"/>
          <w:szCs w:val="28"/>
        </w:rPr>
        <w:t>мостійного застосування життєво</w:t>
      </w:r>
      <w:r>
        <w:rPr>
          <w:sz w:val="28"/>
          <w:szCs w:val="28"/>
        </w:rPr>
        <w:t>необхідних рухових умінь та навичок, фізичних якостей, рухового досвіду в різних життєвих ситуаціях.</w:t>
      </w:r>
    </w:p>
    <w:p w14:paraId="58AF3F09" w14:textId="77777777" w:rsidR="0062186D" w:rsidRDefault="0062186D" w:rsidP="00811B48">
      <w:pPr>
        <w:pStyle w:val="a3"/>
        <w:numPr>
          <w:ilvl w:val="0"/>
          <w:numId w:val="22"/>
        </w:numPr>
        <w:spacing w:before="0" w:beforeAutospacing="0" w:after="0" w:afterAutospacing="0"/>
        <w:rPr>
          <w:sz w:val="28"/>
          <w:szCs w:val="28"/>
        </w:rPr>
      </w:pPr>
      <w:r>
        <w:rPr>
          <w:b/>
          <w:bCs/>
          <w:sz w:val="28"/>
          <w:szCs w:val="28"/>
        </w:rPr>
        <w:t>Здоров’язбережувальна компетентність:</w:t>
      </w:r>
      <w:r>
        <w:rPr>
          <w:sz w:val="28"/>
          <w:szCs w:val="28"/>
        </w:rPr>
        <w:t xml:space="preserve"> усвідомлення цінності власного життя і здоров’я, збереження та зміцнення здоров’я, сформованість основ безпечної поведінки.</w:t>
      </w:r>
    </w:p>
    <w:p w14:paraId="56123115" w14:textId="77777777" w:rsidR="0062186D" w:rsidRDefault="0062186D" w:rsidP="00811B48">
      <w:pPr>
        <w:pStyle w:val="a3"/>
        <w:numPr>
          <w:ilvl w:val="0"/>
          <w:numId w:val="22"/>
        </w:numPr>
        <w:spacing w:before="0" w:beforeAutospacing="0" w:after="0" w:afterAutospacing="0"/>
        <w:rPr>
          <w:sz w:val="28"/>
          <w:szCs w:val="28"/>
        </w:rPr>
      </w:pPr>
      <w:r>
        <w:rPr>
          <w:b/>
          <w:bCs/>
          <w:sz w:val="28"/>
          <w:szCs w:val="28"/>
        </w:rPr>
        <w:t>Особистісна компетентність:</w:t>
      </w:r>
      <w:r>
        <w:rPr>
          <w:sz w:val="28"/>
          <w:szCs w:val="28"/>
        </w:rPr>
        <w:t xml:space="preserve"> сформованість позитивної самооцінки, самостійності, відповідальності, ініціативності, здатності до саморегуляції.</w:t>
      </w:r>
    </w:p>
    <w:p w14:paraId="12F1D34A" w14:textId="77777777" w:rsidR="0062186D" w:rsidRDefault="0062186D" w:rsidP="00811B48">
      <w:pPr>
        <w:pStyle w:val="a3"/>
        <w:numPr>
          <w:ilvl w:val="0"/>
          <w:numId w:val="1"/>
        </w:numPr>
        <w:suppressAutoHyphens w:val="0"/>
        <w:rPr>
          <w:sz w:val="28"/>
          <w:szCs w:val="28"/>
        </w:rPr>
      </w:pPr>
      <w:r>
        <w:rPr>
          <w:b/>
          <w:bCs/>
          <w:sz w:val="28"/>
          <w:szCs w:val="28"/>
        </w:rPr>
        <w:t>Дитина в сенсорно-пізнавальному просторі:</w:t>
      </w:r>
    </w:p>
    <w:p w14:paraId="62437D7F" w14:textId="77777777" w:rsidR="0062186D" w:rsidRDefault="0062186D" w:rsidP="00811B48">
      <w:pPr>
        <w:pStyle w:val="a3"/>
        <w:numPr>
          <w:ilvl w:val="0"/>
          <w:numId w:val="23"/>
        </w:numPr>
        <w:spacing w:before="0" w:beforeAutospacing="0" w:after="0" w:afterAutospacing="0"/>
        <w:rPr>
          <w:sz w:val="28"/>
          <w:szCs w:val="28"/>
        </w:rPr>
      </w:pPr>
      <w:r>
        <w:rPr>
          <w:b/>
          <w:bCs/>
          <w:sz w:val="28"/>
          <w:szCs w:val="28"/>
        </w:rPr>
        <w:t>Сенсорно-пізнавальна компетентність:</w:t>
      </w:r>
      <w:r>
        <w:rPr>
          <w:sz w:val="28"/>
          <w:szCs w:val="28"/>
        </w:rPr>
        <w:t xml:space="preserve"> сформованість сенсорних еталонів, уміння орієнтуватися в навколишньому світі, дослідницькі навички.</w:t>
      </w:r>
    </w:p>
    <w:p w14:paraId="52325324" w14:textId="77777777" w:rsidR="0062186D" w:rsidRDefault="0062186D" w:rsidP="00811B48">
      <w:pPr>
        <w:pStyle w:val="a3"/>
        <w:numPr>
          <w:ilvl w:val="0"/>
          <w:numId w:val="23"/>
        </w:numPr>
        <w:spacing w:before="0" w:beforeAutospacing="0" w:after="0" w:afterAutospacing="0"/>
        <w:rPr>
          <w:sz w:val="28"/>
          <w:szCs w:val="28"/>
        </w:rPr>
      </w:pPr>
      <w:r>
        <w:rPr>
          <w:b/>
          <w:bCs/>
          <w:sz w:val="28"/>
          <w:szCs w:val="28"/>
        </w:rPr>
        <w:t>Логіко-математична компетентність:</w:t>
      </w:r>
      <w:r>
        <w:rPr>
          <w:sz w:val="28"/>
          <w:szCs w:val="28"/>
        </w:rPr>
        <w:t xml:space="preserve"> сформованість елементарних математичних уявлень, уміння логічно мислити.</w:t>
      </w:r>
    </w:p>
    <w:p w14:paraId="6FAC7C65" w14:textId="77777777" w:rsidR="0062186D" w:rsidRDefault="0062186D" w:rsidP="00811B48">
      <w:pPr>
        <w:pStyle w:val="a3"/>
        <w:numPr>
          <w:ilvl w:val="0"/>
          <w:numId w:val="1"/>
        </w:numPr>
        <w:suppressAutoHyphens w:val="0"/>
        <w:rPr>
          <w:sz w:val="28"/>
          <w:szCs w:val="28"/>
        </w:rPr>
      </w:pPr>
      <w:r>
        <w:rPr>
          <w:b/>
          <w:bCs/>
          <w:sz w:val="28"/>
          <w:szCs w:val="28"/>
        </w:rPr>
        <w:t>Дитина в природному довкіллі:</w:t>
      </w:r>
    </w:p>
    <w:p w14:paraId="472D133F" w14:textId="77777777" w:rsidR="0062186D" w:rsidRDefault="0062186D" w:rsidP="00811B48">
      <w:pPr>
        <w:pStyle w:val="a3"/>
        <w:numPr>
          <w:ilvl w:val="0"/>
          <w:numId w:val="24"/>
        </w:numPr>
        <w:rPr>
          <w:sz w:val="28"/>
          <w:szCs w:val="28"/>
        </w:rPr>
      </w:pPr>
      <w:r>
        <w:rPr>
          <w:b/>
          <w:bCs/>
          <w:sz w:val="28"/>
          <w:szCs w:val="28"/>
        </w:rPr>
        <w:lastRenderedPageBreak/>
        <w:t>Природничо-екологічна компетентність:</w:t>
      </w:r>
      <w:r>
        <w:rPr>
          <w:sz w:val="28"/>
          <w:szCs w:val="28"/>
        </w:rPr>
        <w:t xml:space="preserve"> сформованість елементів екологічної культури, позитивного ставлення до природи.</w:t>
      </w:r>
    </w:p>
    <w:p w14:paraId="274828BC" w14:textId="77777777" w:rsidR="0062186D" w:rsidRDefault="0062186D" w:rsidP="00811B48">
      <w:pPr>
        <w:pStyle w:val="a3"/>
        <w:numPr>
          <w:ilvl w:val="0"/>
          <w:numId w:val="1"/>
        </w:numPr>
        <w:suppressAutoHyphens w:val="0"/>
        <w:rPr>
          <w:sz w:val="28"/>
          <w:szCs w:val="28"/>
        </w:rPr>
      </w:pPr>
      <w:r>
        <w:rPr>
          <w:b/>
          <w:bCs/>
          <w:sz w:val="28"/>
          <w:szCs w:val="28"/>
        </w:rPr>
        <w:t>Гра дитини:</w:t>
      </w:r>
    </w:p>
    <w:p w14:paraId="164F8DC4" w14:textId="77777777" w:rsidR="0062186D" w:rsidRDefault="0062186D" w:rsidP="00811B48">
      <w:pPr>
        <w:pStyle w:val="a3"/>
        <w:numPr>
          <w:ilvl w:val="0"/>
          <w:numId w:val="24"/>
        </w:numPr>
        <w:rPr>
          <w:sz w:val="28"/>
          <w:szCs w:val="28"/>
        </w:rPr>
      </w:pPr>
      <w:r>
        <w:rPr>
          <w:b/>
          <w:bCs/>
          <w:sz w:val="28"/>
          <w:szCs w:val="28"/>
        </w:rPr>
        <w:t>Ігрова компетентність:</w:t>
      </w:r>
      <w:r>
        <w:rPr>
          <w:sz w:val="28"/>
          <w:szCs w:val="28"/>
        </w:rPr>
        <w:t xml:space="preserve"> здатність самостійно організовувати та розвивати ігрову діяльність, використовувати різні види ігор.</w:t>
      </w:r>
    </w:p>
    <w:p w14:paraId="04FE470A" w14:textId="77777777" w:rsidR="0062186D" w:rsidRDefault="0062186D" w:rsidP="00811B48">
      <w:pPr>
        <w:pStyle w:val="a3"/>
        <w:numPr>
          <w:ilvl w:val="0"/>
          <w:numId w:val="1"/>
        </w:numPr>
        <w:suppressAutoHyphens w:val="0"/>
        <w:rPr>
          <w:sz w:val="28"/>
          <w:szCs w:val="28"/>
        </w:rPr>
      </w:pPr>
      <w:r>
        <w:rPr>
          <w:b/>
          <w:bCs/>
          <w:sz w:val="28"/>
          <w:szCs w:val="28"/>
        </w:rPr>
        <w:t>Дитина в соціумі:</w:t>
      </w:r>
    </w:p>
    <w:p w14:paraId="29F7EBE7" w14:textId="77777777" w:rsidR="0062186D" w:rsidRDefault="0062186D" w:rsidP="00811B48">
      <w:pPr>
        <w:pStyle w:val="a3"/>
        <w:numPr>
          <w:ilvl w:val="0"/>
          <w:numId w:val="24"/>
        </w:numPr>
        <w:spacing w:before="0" w:beforeAutospacing="0" w:after="0" w:afterAutospacing="0"/>
        <w:rPr>
          <w:sz w:val="28"/>
          <w:szCs w:val="28"/>
        </w:rPr>
      </w:pPr>
      <w:r>
        <w:rPr>
          <w:b/>
          <w:bCs/>
          <w:sz w:val="28"/>
          <w:szCs w:val="28"/>
        </w:rPr>
        <w:t>Соціально-комунікативна компетентність:</w:t>
      </w:r>
      <w:r>
        <w:rPr>
          <w:sz w:val="28"/>
          <w:szCs w:val="28"/>
        </w:rPr>
        <w:t xml:space="preserve"> сформованість соціально прийнятих норм поведінки, уміння спілкуватися та взаємодіяти з іншими дітьми та дорослими.</w:t>
      </w:r>
    </w:p>
    <w:p w14:paraId="2721C946" w14:textId="77777777" w:rsidR="0062186D" w:rsidRDefault="0062186D" w:rsidP="00811B48">
      <w:pPr>
        <w:pStyle w:val="a3"/>
        <w:numPr>
          <w:ilvl w:val="0"/>
          <w:numId w:val="24"/>
        </w:numPr>
        <w:spacing w:before="0" w:beforeAutospacing="0" w:after="0" w:afterAutospacing="0"/>
        <w:rPr>
          <w:sz w:val="28"/>
          <w:szCs w:val="28"/>
        </w:rPr>
      </w:pPr>
      <w:r>
        <w:rPr>
          <w:b/>
          <w:bCs/>
          <w:sz w:val="28"/>
          <w:szCs w:val="28"/>
        </w:rPr>
        <w:t>Громадянська компетентність:</w:t>
      </w:r>
      <w:r>
        <w:rPr>
          <w:sz w:val="28"/>
          <w:szCs w:val="28"/>
        </w:rPr>
        <w:t xml:space="preserve"> сформованість елементарних уявлень про свою країну, її символи, культурні цінності.</w:t>
      </w:r>
    </w:p>
    <w:p w14:paraId="5633396D" w14:textId="77777777" w:rsidR="0062186D" w:rsidRDefault="0062186D" w:rsidP="00811B48">
      <w:pPr>
        <w:pStyle w:val="a3"/>
        <w:numPr>
          <w:ilvl w:val="0"/>
          <w:numId w:val="1"/>
        </w:numPr>
        <w:suppressAutoHyphens w:val="0"/>
        <w:rPr>
          <w:sz w:val="28"/>
          <w:szCs w:val="28"/>
        </w:rPr>
      </w:pPr>
      <w:r>
        <w:rPr>
          <w:b/>
          <w:bCs/>
          <w:sz w:val="28"/>
          <w:szCs w:val="28"/>
        </w:rPr>
        <w:t>Мовлення дитини:</w:t>
      </w:r>
    </w:p>
    <w:p w14:paraId="062EF0E1" w14:textId="77777777" w:rsidR="0062186D" w:rsidRDefault="0062186D" w:rsidP="00811B48">
      <w:pPr>
        <w:pStyle w:val="a3"/>
        <w:numPr>
          <w:ilvl w:val="0"/>
          <w:numId w:val="25"/>
        </w:numPr>
        <w:spacing w:before="0" w:beforeAutospacing="0" w:after="0" w:afterAutospacing="0"/>
        <w:rPr>
          <w:sz w:val="28"/>
          <w:szCs w:val="28"/>
        </w:rPr>
      </w:pPr>
      <w:r>
        <w:rPr>
          <w:b/>
          <w:bCs/>
          <w:sz w:val="28"/>
          <w:szCs w:val="28"/>
        </w:rPr>
        <w:t>Комунікативно-мовленнєва компетентність:</w:t>
      </w:r>
      <w:r>
        <w:rPr>
          <w:sz w:val="28"/>
          <w:szCs w:val="28"/>
        </w:rPr>
        <w:t xml:space="preserve"> сформованість умінь та навичок спілкування в різних життєвих ситуаціях, володіння різними формами мовлення.</w:t>
      </w:r>
    </w:p>
    <w:p w14:paraId="51DB98E4" w14:textId="77777777" w:rsidR="0062186D" w:rsidRDefault="0062186D" w:rsidP="00811B48">
      <w:pPr>
        <w:pStyle w:val="a3"/>
        <w:numPr>
          <w:ilvl w:val="0"/>
          <w:numId w:val="25"/>
        </w:numPr>
        <w:spacing w:before="0" w:beforeAutospacing="0" w:after="0" w:afterAutospacing="0"/>
        <w:rPr>
          <w:sz w:val="28"/>
          <w:szCs w:val="28"/>
        </w:rPr>
      </w:pPr>
      <w:r>
        <w:rPr>
          <w:b/>
          <w:bCs/>
          <w:sz w:val="28"/>
          <w:szCs w:val="28"/>
        </w:rPr>
        <w:t>Художньо-мовленнєва компетентність:</w:t>
      </w:r>
      <w:r>
        <w:rPr>
          <w:sz w:val="28"/>
          <w:szCs w:val="28"/>
        </w:rPr>
        <w:t xml:space="preserve"> розвиток інтересу до художнього слова, уміння сприймати та відтворювати літературні твори.</w:t>
      </w:r>
    </w:p>
    <w:p w14:paraId="708542A9" w14:textId="77777777" w:rsidR="0062186D" w:rsidRDefault="0062186D" w:rsidP="00811B48">
      <w:pPr>
        <w:pStyle w:val="a3"/>
        <w:numPr>
          <w:ilvl w:val="0"/>
          <w:numId w:val="1"/>
        </w:numPr>
        <w:suppressAutoHyphens w:val="0"/>
        <w:rPr>
          <w:sz w:val="28"/>
          <w:szCs w:val="28"/>
        </w:rPr>
      </w:pPr>
      <w:r>
        <w:rPr>
          <w:b/>
          <w:bCs/>
          <w:sz w:val="28"/>
          <w:szCs w:val="28"/>
        </w:rPr>
        <w:t>Дитина у світі мистецтва:</w:t>
      </w:r>
    </w:p>
    <w:p w14:paraId="435B3372" w14:textId="77777777" w:rsidR="0062186D" w:rsidRDefault="0062186D" w:rsidP="00811B48">
      <w:pPr>
        <w:pStyle w:val="a3"/>
        <w:numPr>
          <w:ilvl w:val="0"/>
          <w:numId w:val="26"/>
        </w:numPr>
        <w:rPr>
          <w:sz w:val="28"/>
          <w:szCs w:val="28"/>
        </w:rPr>
      </w:pPr>
      <w:r>
        <w:rPr>
          <w:b/>
          <w:bCs/>
          <w:sz w:val="28"/>
          <w:szCs w:val="28"/>
        </w:rPr>
        <w:t>Художньо-естетична компетентність:</w:t>
      </w:r>
      <w:r>
        <w:rPr>
          <w:sz w:val="28"/>
          <w:szCs w:val="28"/>
        </w:rPr>
        <w:t xml:space="preserve"> розвиток естетичного сприйняття, емоційно-ціннісного ставлення до мистецтва, сформованість елементарних художніх умінь та навичок у різних видах художньої діяльності.</w:t>
      </w:r>
    </w:p>
    <w:p w14:paraId="1CD1858A" w14:textId="77777777" w:rsidR="0062186D" w:rsidRDefault="0062186D" w:rsidP="00811B48">
      <w:pPr>
        <w:pStyle w:val="a3"/>
        <w:numPr>
          <w:ilvl w:val="0"/>
          <w:numId w:val="3"/>
        </w:numPr>
        <w:rPr>
          <w:sz w:val="32"/>
          <w:szCs w:val="32"/>
        </w:rPr>
      </w:pPr>
      <w:r>
        <w:rPr>
          <w:b/>
          <w:bCs/>
          <w:sz w:val="32"/>
          <w:szCs w:val="32"/>
        </w:rPr>
        <w:t>Перелік, зміст, тривалість і взаємозв'язок освітніх напрямів</w:t>
      </w:r>
      <w:r>
        <w:rPr>
          <w:sz w:val="32"/>
          <w:szCs w:val="32"/>
        </w:rPr>
        <w:t>, логічна послідовність їх реалізації.</w:t>
      </w:r>
    </w:p>
    <w:p w14:paraId="2CFCD2E7" w14:textId="77777777" w:rsidR="0062186D" w:rsidRDefault="0062186D" w:rsidP="0062186D">
      <w:pPr>
        <w:pStyle w:val="a3"/>
        <w:rPr>
          <w:sz w:val="28"/>
          <w:szCs w:val="28"/>
          <w:lang w:val="ru-RU"/>
        </w:rPr>
      </w:pPr>
      <w:r>
        <w:rPr>
          <w:b/>
          <w:bCs/>
          <w:sz w:val="28"/>
          <w:szCs w:val="28"/>
        </w:rPr>
        <w:t>Перелік освітніх напрямів (за сферами розвитку):</w:t>
      </w:r>
    </w:p>
    <w:p w14:paraId="7A33C49A" w14:textId="77777777" w:rsidR="0062186D" w:rsidRDefault="000E44E8" w:rsidP="000E44E8">
      <w:pPr>
        <w:pStyle w:val="a3"/>
        <w:suppressAutoHyphens w:val="0"/>
        <w:spacing w:before="0" w:beforeAutospacing="0" w:after="0" w:afterAutospacing="0"/>
        <w:rPr>
          <w:sz w:val="28"/>
          <w:szCs w:val="28"/>
        </w:rPr>
      </w:pPr>
      <w:r>
        <w:rPr>
          <w:b/>
          <w:bCs/>
          <w:sz w:val="28"/>
          <w:szCs w:val="28"/>
          <w:lang w:val="ru-RU"/>
        </w:rPr>
        <w:t>1.</w:t>
      </w:r>
      <w:r w:rsidR="0062186D">
        <w:rPr>
          <w:b/>
          <w:bCs/>
          <w:sz w:val="28"/>
          <w:szCs w:val="28"/>
        </w:rPr>
        <w:t>Особистість дитини:</w:t>
      </w:r>
    </w:p>
    <w:p w14:paraId="2F0A3C3C" w14:textId="77777777" w:rsidR="0062186D" w:rsidRDefault="0062186D" w:rsidP="00811B48">
      <w:pPr>
        <w:pStyle w:val="a3"/>
        <w:numPr>
          <w:ilvl w:val="0"/>
          <w:numId w:val="13"/>
        </w:numPr>
        <w:spacing w:before="0" w:beforeAutospacing="0" w:after="0" w:afterAutospacing="0"/>
        <w:rPr>
          <w:sz w:val="28"/>
          <w:szCs w:val="28"/>
        </w:rPr>
      </w:pPr>
      <w:r>
        <w:rPr>
          <w:sz w:val="28"/>
          <w:szCs w:val="28"/>
        </w:rPr>
        <w:t>Рухова компетентність</w:t>
      </w:r>
    </w:p>
    <w:p w14:paraId="36B5A00A" w14:textId="77777777" w:rsidR="0062186D" w:rsidRDefault="0062186D" w:rsidP="00811B48">
      <w:pPr>
        <w:pStyle w:val="a3"/>
        <w:numPr>
          <w:ilvl w:val="0"/>
          <w:numId w:val="13"/>
        </w:numPr>
        <w:spacing w:before="0" w:beforeAutospacing="0" w:after="0" w:afterAutospacing="0"/>
        <w:rPr>
          <w:sz w:val="28"/>
          <w:szCs w:val="28"/>
        </w:rPr>
      </w:pPr>
      <w:r>
        <w:rPr>
          <w:sz w:val="28"/>
          <w:szCs w:val="28"/>
        </w:rPr>
        <w:t>Здоров’язбережувальна компетентність</w:t>
      </w:r>
    </w:p>
    <w:p w14:paraId="70C97C17" w14:textId="77777777" w:rsidR="0062186D" w:rsidRDefault="0062186D" w:rsidP="00811B48">
      <w:pPr>
        <w:pStyle w:val="a3"/>
        <w:numPr>
          <w:ilvl w:val="0"/>
          <w:numId w:val="13"/>
        </w:numPr>
        <w:spacing w:before="0" w:beforeAutospacing="0" w:after="0" w:afterAutospacing="0"/>
        <w:rPr>
          <w:sz w:val="28"/>
          <w:szCs w:val="28"/>
        </w:rPr>
      </w:pPr>
      <w:r>
        <w:rPr>
          <w:sz w:val="28"/>
          <w:szCs w:val="28"/>
        </w:rPr>
        <w:t>Особистісна компетентність</w:t>
      </w:r>
    </w:p>
    <w:p w14:paraId="7CAA8419" w14:textId="77777777" w:rsidR="0062186D" w:rsidRDefault="00477FD8" w:rsidP="00477FD8">
      <w:pPr>
        <w:pStyle w:val="a3"/>
        <w:suppressAutoHyphens w:val="0"/>
        <w:spacing w:before="0" w:beforeAutospacing="0" w:after="0" w:afterAutospacing="0"/>
        <w:rPr>
          <w:sz w:val="28"/>
          <w:szCs w:val="28"/>
        </w:rPr>
      </w:pPr>
      <w:r>
        <w:rPr>
          <w:b/>
          <w:bCs/>
          <w:sz w:val="28"/>
          <w:szCs w:val="28"/>
          <w:lang w:val="ru-RU"/>
        </w:rPr>
        <w:t>2.</w:t>
      </w:r>
      <w:r w:rsidR="0062186D">
        <w:rPr>
          <w:b/>
          <w:bCs/>
          <w:sz w:val="28"/>
          <w:szCs w:val="28"/>
        </w:rPr>
        <w:t>Дитина в сенсорно-пізнавальному просторі:</w:t>
      </w:r>
    </w:p>
    <w:p w14:paraId="349ABC20" w14:textId="77777777" w:rsidR="0062186D" w:rsidRDefault="0062186D" w:rsidP="00811B48">
      <w:pPr>
        <w:pStyle w:val="a3"/>
        <w:numPr>
          <w:ilvl w:val="0"/>
          <w:numId w:val="14"/>
        </w:numPr>
        <w:spacing w:before="0" w:beforeAutospacing="0" w:after="0" w:afterAutospacing="0"/>
        <w:rPr>
          <w:sz w:val="28"/>
          <w:szCs w:val="28"/>
        </w:rPr>
      </w:pPr>
      <w:r>
        <w:rPr>
          <w:sz w:val="28"/>
          <w:szCs w:val="28"/>
        </w:rPr>
        <w:t>Сенсорно-пізнавальна компетентність</w:t>
      </w:r>
    </w:p>
    <w:p w14:paraId="2F2FFA02" w14:textId="77777777" w:rsidR="0062186D" w:rsidRDefault="0062186D" w:rsidP="00811B48">
      <w:pPr>
        <w:pStyle w:val="a3"/>
        <w:numPr>
          <w:ilvl w:val="0"/>
          <w:numId w:val="14"/>
        </w:numPr>
        <w:spacing w:before="0" w:beforeAutospacing="0" w:after="0" w:afterAutospacing="0"/>
        <w:rPr>
          <w:sz w:val="28"/>
          <w:szCs w:val="28"/>
        </w:rPr>
      </w:pPr>
      <w:r>
        <w:rPr>
          <w:sz w:val="28"/>
          <w:szCs w:val="28"/>
        </w:rPr>
        <w:t>Логіко-математична компетентність</w:t>
      </w:r>
    </w:p>
    <w:p w14:paraId="5E96E528" w14:textId="77777777" w:rsidR="0062186D" w:rsidRDefault="00477FD8" w:rsidP="00477FD8">
      <w:pPr>
        <w:pStyle w:val="a3"/>
        <w:suppressAutoHyphens w:val="0"/>
        <w:spacing w:before="0" w:beforeAutospacing="0" w:after="0" w:afterAutospacing="0"/>
        <w:rPr>
          <w:sz w:val="28"/>
          <w:szCs w:val="28"/>
        </w:rPr>
      </w:pPr>
      <w:r>
        <w:rPr>
          <w:b/>
          <w:bCs/>
          <w:sz w:val="28"/>
          <w:szCs w:val="28"/>
          <w:lang w:val="ru-RU"/>
        </w:rPr>
        <w:t>3.</w:t>
      </w:r>
      <w:r w:rsidR="0062186D">
        <w:rPr>
          <w:b/>
          <w:bCs/>
          <w:sz w:val="28"/>
          <w:szCs w:val="28"/>
        </w:rPr>
        <w:t>Дитина в природному довкіллі:</w:t>
      </w:r>
    </w:p>
    <w:p w14:paraId="5DE225D7" w14:textId="77777777" w:rsidR="0062186D" w:rsidRDefault="0062186D" w:rsidP="00811B48">
      <w:pPr>
        <w:pStyle w:val="a3"/>
        <w:numPr>
          <w:ilvl w:val="0"/>
          <w:numId w:val="15"/>
        </w:numPr>
        <w:spacing w:before="0" w:beforeAutospacing="0" w:after="0" w:afterAutospacing="0"/>
        <w:rPr>
          <w:sz w:val="28"/>
          <w:szCs w:val="28"/>
        </w:rPr>
      </w:pPr>
      <w:r>
        <w:rPr>
          <w:sz w:val="28"/>
          <w:szCs w:val="28"/>
        </w:rPr>
        <w:t>Природничо-екологічна компетентність</w:t>
      </w:r>
    </w:p>
    <w:p w14:paraId="47D2A20A" w14:textId="77777777" w:rsidR="0062186D" w:rsidRDefault="00477FD8" w:rsidP="00477FD8">
      <w:pPr>
        <w:pStyle w:val="a3"/>
        <w:suppressAutoHyphens w:val="0"/>
        <w:spacing w:before="0" w:beforeAutospacing="0" w:after="0" w:afterAutospacing="0"/>
        <w:rPr>
          <w:sz w:val="28"/>
          <w:szCs w:val="28"/>
        </w:rPr>
      </w:pPr>
      <w:r>
        <w:rPr>
          <w:b/>
          <w:bCs/>
          <w:sz w:val="28"/>
          <w:szCs w:val="28"/>
          <w:lang w:val="ru-RU"/>
        </w:rPr>
        <w:t>4.</w:t>
      </w:r>
      <w:r w:rsidR="0062186D">
        <w:rPr>
          <w:b/>
          <w:bCs/>
          <w:sz w:val="28"/>
          <w:szCs w:val="28"/>
        </w:rPr>
        <w:t>Гра дитини:</w:t>
      </w:r>
    </w:p>
    <w:p w14:paraId="769F39EA" w14:textId="77777777" w:rsidR="0062186D" w:rsidRDefault="0062186D" w:rsidP="00811B48">
      <w:pPr>
        <w:pStyle w:val="a3"/>
        <w:numPr>
          <w:ilvl w:val="0"/>
          <w:numId w:val="15"/>
        </w:numPr>
        <w:spacing w:before="0" w:beforeAutospacing="0" w:after="0" w:afterAutospacing="0"/>
        <w:rPr>
          <w:sz w:val="28"/>
          <w:szCs w:val="28"/>
        </w:rPr>
      </w:pPr>
      <w:r>
        <w:rPr>
          <w:sz w:val="28"/>
          <w:szCs w:val="28"/>
        </w:rPr>
        <w:lastRenderedPageBreak/>
        <w:t>Ігрова компетентність</w:t>
      </w:r>
    </w:p>
    <w:p w14:paraId="557DAF82" w14:textId="77777777" w:rsidR="0062186D" w:rsidRDefault="00477FD8" w:rsidP="00477FD8">
      <w:pPr>
        <w:pStyle w:val="a3"/>
        <w:suppressAutoHyphens w:val="0"/>
        <w:spacing w:before="0" w:beforeAutospacing="0" w:after="0" w:afterAutospacing="0"/>
        <w:rPr>
          <w:sz w:val="28"/>
          <w:szCs w:val="28"/>
        </w:rPr>
      </w:pPr>
      <w:r>
        <w:rPr>
          <w:b/>
          <w:bCs/>
          <w:sz w:val="28"/>
          <w:szCs w:val="28"/>
          <w:lang w:val="ru-RU"/>
        </w:rPr>
        <w:t>5.</w:t>
      </w:r>
      <w:r w:rsidR="0062186D">
        <w:rPr>
          <w:b/>
          <w:bCs/>
          <w:sz w:val="28"/>
          <w:szCs w:val="28"/>
        </w:rPr>
        <w:t>Дитина в соціумі:</w:t>
      </w:r>
    </w:p>
    <w:p w14:paraId="51C2DE79" w14:textId="77777777" w:rsidR="0062186D" w:rsidRDefault="0062186D" w:rsidP="00811B48">
      <w:pPr>
        <w:pStyle w:val="a3"/>
        <w:numPr>
          <w:ilvl w:val="0"/>
          <w:numId w:val="15"/>
        </w:numPr>
        <w:spacing w:before="0" w:beforeAutospacing="0" w:after="0" w:afterAutospacing="0"/>
        <w:rPr>
          <w:sz w:val="28"/>
          <w:szCs w:val="28"/>
        </w:rPr>
      </w:pPr>
      <w:r>
        <w:rPr>
          <w:sz w:val="28"/>
          <w:szCs w:val="28"/>
        </w:rPr>
        <w:t>Соціально-комунікативна компетентність</w:t>
      </w:r>
    </w:p>
    <w:p w14:paraId="3BDDB667" w14:textId="77777777" w:rsidR="0062186D" w:rsidRDefault="0062186D" w:rsidP="00811B48">
      <w:pPr>
        <w:pStyle w:val="a3"/>
        <w:numPr>
          <w:ilvl w:val="0"/>
          <w:numId w:val="15"/>
        </w:numPr>
        <w:spacing w:before="0" w:beforeAutospacing="0" w:after="0" w:afterAutospacing="0"/>
        <w:rPr>
          <w:sz w:val="28"/>
          <w:szCs w:val="28"/>
        </w:rPr>
      </w:pPr>
      <w:r>
        <w:rPr>
          <w:sz w:val="28"/>
          <w:szCs w:val="28"/>
        </w:rPr>
        <w:t>Громадянська компетентність</w:t>
      </w:r>
    </w:p>
    <w:p w14:paraId="43AB5D37" w14:textId="77777777" w:rsidR="0062186D" w:rsidRDefault="00477FD8" w:rsidP="00477FD8">
      <w:pPr>
        <w:pStyle w:val="a3"/>
        <w:suppressAutoHyphens w:val="0"/>
        <w:spacing w:before="0" w:beforeAutospacing="0" w:after="0" w:afterAutospacing="0"/>
        <w:rPr>
          <w:sz w:val="28"/>
          <w:szCs w:val="28"/>
        </w:rPr>
      </w:pPr>
      <w:r>
        <w:rPr>
          <w:b/>
          <w:bCs/>
          <w:sz w:val="28"/>
          <w:szCs w:val="28"/>
          <w:lang w:val="ru-RU"/>
        </w:rPr>
        <w:t>6.</w:t>
      </w:r>
      <w:r w:rsidR="0062186D">
        <w:rPr>
          <w:b/>
          <w:bCs/>
          <w:sz w:val="28"/>
          <w:szCs w:val="28"/>
        </w:rPr>
        <w:t>Мовлення дитини:</w:t>
      </w:r>
    </w:p>
    <w:p w14:paraId="2023F1FB" w14:textId="77777777" w:rsidR="0062186D" w:rsidRDefault="0062186D" w:rsidP="00811B48">
      <w:pPr>
        <w:pStyle w:val="a3"/>
        <w:numPr>
          <w:ilvl w:val="0"/>
          <w:numId w:val="16"/>
        </w:numPr>
        <w:spacing w:before="0" w:beforeAutospacing="0" w:after="0" w:afterAutospacing="0"/>
        <w:rPr>
          <w:sz w:val="28"/>
          <w:szCs w:val="28"/>
        </w:rPr>
      </w:pPr>
      <w:r>
        <w:rPr>
          <w:sz w:val="28"/>
          <w:szCs w:val="28"/>
        </w:rPr>
        <w:t>Комунікативно-мовленнєва компетентність</w:t>
      </w:r>
    </w:p>
    <w:p w14:paraId="1E06EC59" w14:textId="77777777" w:rsidR="0062186D" w:rsidRDefault="0062186D" w:rsidP="00811B48">
      <w:pPr>
        <w:pStyle w:val="a3"/>
        <w:numPr>
          <w:ilvl w:val="0"/>
          <w:numId w:val="16"/>
        </w:numPr>
        <w:spacing w:before="0" w:beforeAutospacing="0" w:after="0" w:afterAutospacing="0"/>
        <w:rPr>
          <w:sz w:val="28"/>
          <w:szCs w:val="28"/>
        </w:rPr>
      </w:pPr>
      <w:r>
        <w:rPr>
          <w:sz w:val="28"/>
          <w:szCs w:val="28"/>
        </w:rPr>
        <w:t>Художньо-мовленнєва компетентність</w:t>
      </w:r>
    </w:p>
    <w:p w14:paraId="0AA5D4B9" w14:textId="77777777" w:rsidR="0062186D" w:rsidRDefault="00477FD8" w:rsidP="00477FD8">
      <w:pPr>
        <w:pStyle w:val="a3"/>
        <w:suppressAutoHyphens w:val="0"/>
        <w:spacing w:before="0" w:beforeAutospacing="0" w:after="0" w:afterAutospacing="0"/>
        <w:rPr>
          <w:sz w:val="28"/>
          <w:szCs w:val="28"/>
        </w:rPr>
      </w:pPr>
      <w:r>
        <w:rPr>
          <w:b/>
          <w:bCs/>
          <w:sz w:val="28"/>
          <w:szCs w:val="28"/>
          <w:lang w:val="ru-RU"/>
        </w:rPr>
        <w:t>7.</w:t>
      </w:r>
      <w:r w:rsidR="0062186D">
        <w:rPr>
          <w:b/>
          <w:bCs/>
          <w:sz w:val="28"/>
          <w:szCs w:val="28"/>
        </w:rPr>
        <w:t>Дитина у світі мистецтва:</w:t>
      </w:r>
    </w:p>
    <w:p w14:paraId="16DE6E23" w14:textId="77777777" w:rsidR="0062186D" w:rsidRDefault="0062186D" w:rsidP="00811B48">
      <w:pPr>
        <w:pStyle w:val="a3"/>
        <w:numPr>
          <w:ilvl w:val="0"/>
          <w:numId w:val="18"/>
        </w:numPr>
        <w:rPr>
          <w:sz w:val="28"/>
          <w:szCs w:val="28"/>
        </w:rPr>
      </w:pPr>
      <w:r>
        <w:rPr>
          <w:sz w:val="28"/>
          <w:szCs w:val="28"/>
        </w:rPr>
        <w:t>Художньо-естетична компетентність</w:t>
      </w:r>
    </w:p>
    <w:p w14:paraId="6E33FFA4" w14:textId="77777777" w:rsidR="0062186D" w:rsidRDefault="0062186D" w:rsidP="0062186D">
      <w:pPr>
        <w:pStyle w:val="a3"/>
        <w:rPr>
          <w:sz w:val="28"/>
          <w:szCs w:val="28"/>
        </w:rPr>
      </w:pPr>
      <w:r>
        <w:rPr>
          <w:b/>
          <w:bCs/>
          <w:sz w:val="28"/>
          <w:szCs w:val="28"/>
        </w:rPr>
        <w:t>Зміст освітніх напрямів:</w:t>
      </w:r>
    </w:p>
    <w:p w14:paraId="5BE328FE" w14:textId="77777777" w:rsidR="008C24BB" w:rsidRPr="008C24BB" w:rsidRDefault="008C24BB" w:rsidP="008C24BB">
      <w:pPr>
        <w:suppressAutoHyphens w:val="0"/>
        <w:spacing w:before="100" w:beforeAutospacing="1" w:after="100" w:afterAutospacing="1" w:line="240" w:lineRule="auto"/>
        <w:rPr>
          <w:rFonts w:ascii="Times New Roman" w:eastAsia="Times New Roman" w:hAnsi="Times New Roman" w:cs="Times New Roman"/>
          <w:sz w:val="28"/>
          <w:szCs w:val="28"/>
          <w:lang w:val="ru-RU" w:eastAsia="ru-RU"/>
        </w:rPr>
      </w:pPr>
      <w:r w:rsidRPr="008C24BB">
        <w:rPr>
          <w:rFonts w:ascii="Times New Roman" w:eastAsia="Times New Roman" w:hAnsi="Times New Roman" w:cs="Times New Roman"/>
          <w:sz w:val="28"/>
          <w:szCs w:val="28"/>
          <w:lang w:eastAsia="ru-RU"/>
        </w:rPr>
        <w:t xml:space="preserve">Зміст освітніх напрямів в закладі дошкільної освіти (ЗДО) визначається Державним стандартом дошкільної освіти – Базовим компонентом дошкільної освіти (БКДО). </w:t>
      </w:r>
      <w:r w:rsidRPr="008C24BB">
        <w:rPr>
          <w:rFonts w:ascii="Times New Roman" w:eastAsia="Times New Roman" w:hAnsi="Times New Roman" w:cs="Times New Roman"/>
          <w:sz w:val="28"/>
          <w:szCs w:val="28"/>
          <w:lang w:val="ru-RU" w:eastAsia="ru-RU"/>
        </w:rPr>
        <w:t>Згідно з ним, інваріантний складник Стандарту містить такі основні освітні напрями:</w:t>
      </w:r>
    </w:p>
    <w:p w14:paraId="34A88033" w14:textId="77777777" w:rsidR="008C24BB" w:rsidRPr="00EF79AA" w:rsidRDefault="008C24BB" w:rsidP="008C24BB">
      <w:pPr>
        <w:suppressAutoHyphens w:val="0"/>
        <w:spacing w:before="100" w:beforeAutospacing="1" w:after="100" w:afterAutospacing="1" w:line="240" w:lineRule="auto"/>
        <w:rPr>
          <w:rFonts w:ascii="Times New Roman" w:hAnsi="Times New Roman" w:cs="Times New Roman"/>
          <w:sz w:val="28"/>
          <w:szCs w:val="28"/>
        </w:rPr>
      </w:pPr>
      <w:r w:rsidRPr="00EF79AA">
        <w:rPr>
          <w:rFonts w:ascii="Times New Roman" w:hAnsi="Times New Roman" w:cs="Times New Roman"/>
          <w:b/>
          <w:bCs/>
          <w:sz w:val="28"/>
          <w:szCs w:val="28"/>
          <w:lang w:val="ru-RU"/>
        </w:rPr>
        <w:t>1.</w:t>
      </w:r>
      <w:r w:rsidRPr="00EF79AA">
        <w:rPr>
          <w:rFonts w:ascii="Times New Roman" w:hAnsi="Times New Roman" w:cs="Times New Roman"/>
          <w:b/>
          <w:bCs/>
          <w:sz w:val="28"/>
          <w:szCs w:val="28"/>
        </w:rPr>
        <w:t>«Особистість дитини»:</w:t>
      </w:r>
    </w:p>
    <w:p w14:paraId="3F4AFBE5" w14:textId="77777777" w:rsidR="008C24BB" w:rsidRPr="00EF79AA" w:rsidRDefault="008C24BB" w:rsidP="00811B48">
      <w:pPr>
        <w:pStyle w:val="ae"/>
        <w:numPr>
          <w:ilvl w:val="0"/>
          <w:numId w:val="17"/>
        </w:numPr>
        <w:suppressAutoHyphens w:val="0"/>
        <w:spacing w:before="100" w:beforeAutospacing="1" w:after="100" w:afterAutospacing="1" w:line="240" w:lineRule="auto"/>
        <w:rPr>
          <w:rFonts w:ascii="Times New Roman" w:hAnsi="Times New Roman" w:cs="Times New Roman"/>
          <w:sz w:val="28"/>
          <w:szCs w:val="28"/>
        </w:rPr>
      </w:pPr>
      <w:r w:rsidRPr="00EF79AA">
        <w:rPr>
          <w:rFonts w:ascii="Times New Roman" w:hAnsi="Times New Roman" w:cs="Times New Roman"/>
          <w:sz w:val="28"/>
          <w:szCs w:val="28"/>
        </w:rPr>
        <w:t>Формування у дитини позитивного образу «Я», самостійності, відповідальності, ініціативності, креативності.</w:t>
      </w:r>
    </w:p>
    <w:p w14:paraId="3AAE5217" w14:textId="77777777" w:rsidR="008C24BB" w:rsidRPr="00EF79AA" w:rsidRDefault="008C24BB" w:rsidP="00811B48">
      <w:pPr>
        <w:pStyle w:val="ae"/>
        <w:numPr>
          <w:ilvl w:val="0"/>
          <w:numId w:val="17"/>
        </w:numPr>
        <w:suppressAutoHyphens w:val="0"/>
        <w:spacing w:before="100" w:beforeAutospacing="1" w:after="100" w:afterAutospacing="1" w:line="240" w:lineRule="auto"/>
        <w:rPr>
          <w:rFonts w:ascii="Times New Roman" w:hAnsi="Times New Roman" w:cs="Times New Roman"/>
          <w:sz w:val="28"/>
          <w:szCs w:val="28"/>
        </w:rPr>
      </w:pPr>
      <w:r w:rsidRPr="00EF79AA">
        <w:rPr>
          <w:rFonts w:ascii="Times New Roman" w:hAnsi="Times New Roman" w:cs="Times New Roman"/>
          <w:sz w:val="28"/>
          <w:szCs w:val="28"/>
        </w:rPr>
        <w:t>Розвиток емоційної сфери, уміння розпізнавати та виражати емоції, керувати ними.</w:t>
      </w:r>
    </w:p>
    <w:p w14:paraId="4C900449" w14:textId="77777777" w:rsidR="008C24BB" w:rsidRPr="00EF79AA" w:rsidRDefault="008C24BB" w:rsidP="00811B48">
      <w:pPr>
        <w:pStyle w:val="ae"/>
        <w:numPr>
          <w:ilvl w:val="0"/>
          <w:numId w:val="17"/>
        </w:numPr>
        <w:suppressAutoHyphens w:val="0"/>
        <w:spacing w:before="100" w:beforeAutospacing="1" w:after="100" w:afterAutospacing="1" w:line="240" w:lineRule="auto"/>
        <w:rPr>
          <w:rFonts w:ascii="Times New Roman" w:hAnsi="Times New Roman" w:cs="Times New Roman"/>
          <w:sz w:val="28"/>
          <w:szCs w:val="28"/>
        </w:rPr>
      </w:pPr>
      <w:r w:rsidRPr="00EF79AA">
        <w:rPr>
          <w:rFonts w:ascii="Times New Roman" w:hAnsi="Times New Roman" w:cs="Times New Roman"/>
          <w:sz w:val="28"/>
          <w:szCs w:val="28"/>
        </w:rPr>
        <w:t>Виховання ціннісного ставлення до власного здоров’я та безпеки, формування навичок здорового способу життя.</w:t>
      </w:r>
    </w:p>
    <w:p w14:paraId="4C014CBF" w14:textId="77777777" w:rsidR="008C24BB" w:rsidRPr="00EF79AA" w:rsidRDefault="008C24BB" w:rsidP="00811B48">
      <w:pPr>
        <w:pStyle w:val="ae"/>
        <w:numPr>
          <w:ilvl w:val="0"/>
          <w:numId w:val="17"/>
        </w:numPr>
        <w:suppressAutoHyphens w:val="0"/>
        <w:spacing w:before="100" w:beforeAutospacing="1" w:after="100" w:afterAutospacing="1" w:line="240" w:lineRule="auto"/>
        <w:rPr>
          <w:rFonts w:ascii="Times New Roman" w:hAnsi="Times New Roman" w:cs="Times New Roman"/>
          <w:sz w:val="28"/>
          <w:szCs w:val="28"/>
        </w:rPr>
      </w:pPr>
      <w:r w:rsidRPr="00EF79AA">
        <w:rPr>
          <w:rFonts w:ascii="Times New Roman" w:hAnsi="Times New Roman" w:cs="Times New Roman"/>
          <w:sz w:val="28"/>
          <w:szCs w:val="28"/>
        </w:rPr>
        <w:t>Забезпечення фізичного розвитку, координації рухів, дрібної моторики.</w:t>
      </w:r>
    </w:p>
    <w:p w14:paraId="68EA0843" w14:textId="77777777" w:rsidR="008C24BB" w:rsidRPr="008C24BB" w:rsidRDefault="00E7101D" w:rsidP="00E7101D">
      <w:pPr>
        <w:suppressAutoHyphens w:val="0"/>
        <w:spacing w:before="100" w:beforeAutospacing="1" w:after="100" w:afterAutospacing="1" w:line="240" w:lineRule="auto"/>
        <w:ind w:left="360"/>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2.</w:t>
      </w:r>
      <w:r w:rsidR="008C24BB" w:rsidRPr="008C24BB">
        <w:rPr>
          <w:rFonts w:ascii="Times New Roman" w:eastAsia="Times New Roman" w:hAnsi="Times New Roman" w:cs="Times New Roman"/>
          <w:b/>
          <w:bCs/>
          <w:sz w:val="28"/>
          <w:szCs w:val="28"/>
          <w:lang w:val="ru-RU" w:eastAsia="ru-RU"/>
        </w:rPr>
        <w:t>«Дитина в сенсорно-пізнавальному просторі»:</w:t>
      </w:r>
    </w:p>
    <w:p w14:paraId="754BDA1D" w14:textId="77777777" w:rsidR="008C24BB" w:rsidRPr="00E7101D" w:rsidRDefault="008C24BB" w:rsidP="00811B48">
      <w:pPr>
        <w:pStyle w:val="ae"/>
        <w:numPr>
          <w:ilvl w:val="0"/>
          <w:numId w:val="27"/>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пізнавальної активності, допитливості, уяви, логічного мислення.</w:t>
      </w:r>
    </w:p>
    <w:p w14:paraId="79FB7A53" w14:textId="77777777" w:rsidR="008C24BB" w:rsidRPr="00E7101D" w:rsidRDefault="008C24BB" w:rsidP="00811B48">
      <w:pPr>
        <w:pStyle w:val="ae"/>
        <w:numPr>
          <w:ilvl w:val="0"/>
          <w:numId w:val="27"/>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Формування сенсорних еталонів, уміння сприймати та аналізувати інформацію з різних органів чуття.</w:t>
      </w:r>
    </w:p>
    <w:p w14:paraId="3F90C2A8" w14:textId="77777777" w:rsidR="008C24BB" w:rsidRPr="00E7101D" w:rsidRDefault="008C24BB" w:rsidP="00811B48">
      <w:pPr>
        <w:pStyle w:val="ae"/>
        <w:numPr>
          <w:ilvl w:val="0"/>
          <w:numId w:val="27"/>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Ознайомлення з елементарними математичними уявленнями (кількість, форма, величина, простір, час).</w:t>
      </w:r>
    </w:p>
    <w:p w14:paraId="2F886E4A" w14:textId="77777777" w:rsidR="008C24BB" w:rsidRPr="00E7101D" w:rsidRDefault="008C24BB" w:rsidP="00811B48">
      <w:pPr>
        <w:pStyle w:val="ae"/>
        <w:numPr>
          <w:ilvl w:val="0"/>
          <w:numId w:val="27"/>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дослідницьких навичок, уміння спостерігати, порівнювати, робити висновки.</w:t>
      </w:r>
    </w:p>
    <w:p w14:paraId="1FFBDCC2" w14:textId="77777777" w:rsidR="008C24BB" w:rsidRPr="008C24BB" w:rsidRDefault="00E7101D" w:rsidP="00E7101D">
      <w:pPr>
        <w:suppressAutoHyphens w:val="0"/>
        <w:spacing w:before="100" w:beforeAutospacing="1" w:after="100" w:afterAutospacing="1" w:line="240" w:lineRule="auto"/>
        <w:ind w:left="360"/>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3.</w:t>
      </w:r>
      <w:r w:rsidR="008C24BB" w:rsidRPr="008C24BB">
        <w:rPr>
          <w:rFonts w:ascii="Times New Roman" w:eastAsia="Times New Roman" w:hAnsi="Times New Roman" w:cs="Times New Roman"/>
          <w:b/>
          <w:bCs/>
          <w:sz w:val="28"/>
          <w:szCs w:val="28"/>
          <w:lang w:val="ru-RU" w:eastAsia="ru-RU"/>
        </w:rPr>
        <w:t>«Дитина в природному довкіллі»:</w:t>
      </w:r>
    </w:p>
    <w:p w14:paraId="1C50CA15" w14:textId="77777777" w:rsidR="008C24BB" w:rsidRPr="00E7101D" w:rsidRDefault="008C24BB" w:rsidP="00811B48">
      <w:pPr>
        <w:pStyle w:val="ae"/>
        <w:numPr>
          <w:ilvl w:val="0"/>
          <w:numId w:val="28"/>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Формування екологічної свідомості, дбайливого ставлення до природи.</w:t>
      </w:r>
    </w:p>
    <w:p w14:paraId="626545AB" w14:textId="77777777" w:rsidR="008C24BB" w:rsidRPr="00E7101D" w:rsidRDefault="008C24BB" w:rsidP="00811B48">
      <w:pPr>
        <w:pStyle w:val="ae"/>
        <w:numPr>
          <w:ilvl w:val="0"/>
          <w:numId w:val="28"/>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Ознайомлення з різноманіттям природного світу (рослини, тварини, явища природи, нежива природа).</w:t>
      </w:r>
    </w:p>
    <w:p w14:paraId="622E9A3E" w14:textId="77777777" w:rsidR="008C24BB" w:rsidRPr="00E7101D" w:rsidRDefault="008C24BB" w:rsidP="00811B48">
      <w:pPr>
        <w:pStyle w:val="ae"/>
        <w:numPr>
          <w:ilvl w:val="0"/>
          <w:numId w:val="28"/>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уміння встановлювати причинно-наслідкові зв’язки у природі.</w:t>
      </w:r>
    </w:p>
    <w:p w14:paraId="30E036A8" w14:textId="77777777" w:rsidR="008C24BB" w:rsidRPr="00E7101D" w:rsidRDefault="008C24BB" w:rsidP="00811B48">
      <w:pPr>
        <w:pStyle w:val="ae"/>
        <w:numPr>
          <w:ilvl w:val="0"/>
          <w:numId w:val="28"/>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Формування елементарних уявлень про екологічну безпеку.</w:t>
      </w:r>
    </w:p>
    <w:p w14:paraId="249DA7B8" w14:textId="77777777" w:rsidR="00E7101D" w:rsidRDefault="00E7101D" w:rsidP="00E7101D">
      <w:pPr>
        <w:suppressAutoHyphens w:val="0"/>
        <w:spacing w:before="100" w:beforeAutospacing="1" w:after="100" w:afterAutospacing="1" w:line="240" w:lineRule="auto"/>
        <w:ind w:left="360"/>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4.</w:t>
      </w:r>
      <w:r w:rsidR="008C24BB" w:rsidRPr="008C24BB">
        <w:rPr>
          <w:rFonts w:ascii="Times New Roman" w:eastAsia="Times New Roman" w:hAnsi="Times New Roman" w:cs="Times New Roman"/>
          <w:b/>
          <w:bCs/>
          <w:sz w:val="28"/>
          <w:szCs w:val="28"/>
          <w:lang w:val="ru-RU" w:eastAsia="ru-RU"/>
        </w:rPr>
        <w:t>«Гра дитини»:</w:t>
      </w:r>
    </w:p>
    <w:p w14:paraId="4F380BC5" w14:textId="77777777" w:rsidR="008C24BB" w:rsidRPr="00E7101D" w:rsidRDefault="008C24BB" w:rsidP="00811B48">
      <w:pPr>
        <w:pStyle w:val="ae"/>
        <w:numPr>
          <w:ilvl w:val="0"/>
          <w:numId w:val="29"/>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Забезпечення права дитини на гру як провідний вид діяльності в дошкільному віці.</w:t>
      </w:r>
    </w:p>
    <w:p w14:paraId="34285ACF" w14:textId="77777777" w:rsidR="008C24BB" w:rsidRPr="00E7101D" w:rsidRDefault="008C24BB" w:rsidP="00811B48">
      <w:pPr>
        <w:pStyle w:val="ae"/>
        <w:numPr>
          <w:ilvl w:val="0"/>
          <w:numId w:val="29"/>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Сприяння розвитку ігрової діяльності (сюжетно-рольові, дидактичні, рухливі, будівельно-конструктивні ігри тощо).</w:t>
      </w:r>
    </w:p>
    <w:p w14:paraId="0B3093AA" w14:textId="77777777" w:rsidR="008C24BB" w:rsidRPr="00E7101D" w:rsidRDefault="008C24BB" w:rsidP="00811B48">
      <w:pPr>
        <w:pStyle w:val="ae"/>
        <w:numPr>
          <w:ilvl w:val="0"/>
          <w:numId w:val="29"/>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Виховання вміння взаємодіяти з однолітками в ігровій діяльності, дотримуватися правил гри.</w:t>
      </w:r>
    </w:p>
    <w:p w14:paraId="619D99C7" w14:textId="77777777" w:rsidR="008C24BB" w:rsidRPr="00E7101D" w:rsidRDefault="008C24BB" w:rsidP="00811B48">
      <w:pPr>
        <w:pStyle w:val="ae"/>
        <w:numPr>
          <w:ilvl w:val="0"/>
          <w:numId w:val="29"/>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творчості, фантазії та самостійності в грі.</w:t>
      </w:r>
    </w:p>
    <w:p w14:paraId="762149E5" w14:textId="77777777" w:rsidR="008C24BB" w:rsidRPr="008C24BB" w:rsidRDefault="00E7101D" w:rsidP="00E7101D">
      <w:pPr>
        <w:suppressAutoHyphens w:val="0"/>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5.</w:t>
      </w:r>
      <w:r w:rsidR="008C24BB" w:rsidRPr="008C24BB">
        <w:rPr>
          <w:rFonts w:ascii="Times New Roman" w:eastAsia="Times New Roman" w:hAnsi="Times New Roman" w:cs="Times New Roman"/>
          <w:b/>
          <w:bCs/>
          <w:sz w:val="28"/>
          <w:szCs w:val="28"/>
          <w:lang w:val="ru-RU" w:eastAsia="ru-RU"/>
        </w:rPr>
        <w:t>«Дитина в соціумі»:</w:t>
      </w:r>
    </w:p>
    <w:p w14:paraId="761CD7E4" w14:textId="77777777" w:rsidR="008C24BB" w:rsidRPr="00E7101D" w:rsidRDefault="008C24BB" w:rsidP="00811B48">
      <w:pPr>
        <w:pStyle w:val="ae"/>
        <w:numPr>
          <w:ilvl w:val="0"/>
          <w:numId w:val="31"/>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Соціально-моральний розвиток, формування уявлень про норми поведінки, моральні цінності.</w:t>
      </w:r>
    </w:p>
    <w:p w14:paraId="4B932FDA" w14:textId="77777777" w:rsidR="008C24BB" w:rsidRPr="00E7101D" w:rsidRDefault="008C24BB" w:rsidP="00811B48">
      <w:pPr>
        <w:pStyle w:val="ae"/>
        <w:numPr>
          <w:ilvl w:val="0"/>
          <w:numId w:val="31"/>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комунікативних навичок, уміння спілкуватися та співпрацювати з дорослими та дітьми.</w:t>
      </w:r>
    </w:p>
    <w:p w14:paraId="689F98EE" w14:textId="77777777" w:rsidR="008C24BB" w:rsidRPr="00E7101D" w:rsidRDefault="008C24BB" w:rsidP="00811B48">
      <w:pPr>
        <w:pStyle w:val="ae"/>
        <w:numPr>
          <w:ilvl w:val="0"/>
          <w:numId w:val="31"/>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Формування громадянської свідомості, патріотичних почуттів, поваги до культурних традицій свого народу.</w:t>
      </w:r>
    </w:p>
    <w:p w14:paraId="4DBAE164" w14:textId="77777777" w:rsidR="008C24BB" w:rsidRPr="00E7101D" w:rsidRDefault="008C24BB" w:rsidP="00811B48">
      <w:pPr>
        <w:pStyle w:val="ae"/>
        <w:numPr>
          <w:ilvl w:val="0"/>
          <w:numId w:val="30"/>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Ознайомлення з соціальним оточенням дитини (сім’я, дитячий садок, вулиця, місто/село).</w:t>
      </w:r>
    </w:p>
    <w:p w14:paraId="156587A2" w14:textId="77777777" w:rsidR="008C24BB" w:rsidRPr="008C24BB" w:rsidRDefault="00E7101D" w:rsidP="00E7101D">
      <w:pPr>
        <w:suppressAutoHyphens w:val="0"/>
        <w:spacing w:before="100" w:beforeAutospacing="1" w:after="100" w:afterAutospacing="1" w:line="240" w:lineRule="auto"/>
        <w:ind w:left="360"/>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6.</w:t>
      </w:r>
      <w:r w:rsidR="008C24BB" w:rsidRPr="008C24BB">
        <w:rPr>
          <w:rFonts w:ascii="Times New Roman" w:eastAsia="Times New Roman" w:hAnsi="Times New Roman" w:cs="Times New Roman"/>
          <w:b/>
          <w:bCs/>
          <w:sz w:val="28"/>
          <w:szCs w:val="28"/>
          <w:lang w:val="ru-RU" w:eastAsia="ru-RU"/>
        </w:rPr>
        <w:t>«Мовлення дитини»:</w:t>
      </w:r>
    </w:p>
    <w:p w14:paraId="7310FE35" w14:textId="77777777" w:rsidR="008C24BB" w:rsidRPr="00E7101D" w:rsidRDefault="008C24BB" w:rsidP="00811B48">
      <w:pPr>
        <w:pStyle w:val="ae"/>
        <w:numPr>
          <w:ilvl w:val="0"/>
          <w:numId w:val="30"/>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усіх аспектів мовлення (звукова культура мовлення, лексика, граматика, зв’язне мовлення).</w:t>
      </w:r>
    </w:p>
    <w:p w14:paraId="6DF52579" w14:textId="77777777" w:rsidR="008C24BB" w:rsidRPr="00E7101D" w:rsidRDefault="008C24BB" w:rsidP="00811B48">
      <w:pPr>
        <w:pStyle w:val="ae"/>
        <w:numPr>
          <w:ilvl w:val="0"/>
          <w:numId w:val="30"/>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Формування інтересу до книги, розвиток навичок слухання та розуміння усного мовлення.</w:t>
      </w:r>
    </w:p>
    <w:p w14:paraId="70AB7449" w14:textId="77777777" w:rsidR="008C24BB" w:rsidRPr="00E7101D" w:rsidRDefault="008C24BB" w:rsidP="00811B48">
      <w:pPr>
        <w:pStyle w:val="ae"/>
        <w:numPr>
          <w:ilvl w:val="0"/>
          <w:numId w:val="30"/>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Підготовка до оволодіння писемним мовленням (ознайомлення з буквами, розвиток дрібної моторики руки).</w:t>
      </w:r>
    </w:p>
    <w:p w14:paraId="7C9912EC" w14:textId="77777777" w:rsidR="008C24BB" w:rsidRPr="008C24BB" w:rsidRDefault="00E7101D" w:rsidP="00E7101D">
      <w:pPr>
        <w:suppressAutoHyphens w:val="0"/>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7.</w:t>
      </w:r>
      <w:r w:rsidR="008C24BB" w:rsidRPr="008C24BB">
        <w:rPr>
          <w:rFonts w:ascii="Times New Roman" w:eastAsia="Times New Roman" w:hAnsi="Times New Roman" w:cs="Times New Roman"/>
          <w:b/>
          <w:bCs/>
          <w:sz w:val="28"/>
          <w:szCs w:val="28"/>
          <w:lang w:val="ru-RU" w:eastAsia="ru-RU"/>
        </w:rPr>
        <w:t>«Дитина у світі мистецтв»:</w:t>
      </w:r>
    </w:p>
    <w:p w14:paraId="1777D20F" w14:textId="77777777" w:rsidR="008C24BB" w:rsidRPr="00E7101D" w:rsidRDefault="008C24BB" w:rsidP="00811B48">
      <w:pPr>
        <w:pStyle w:val="ae"/>
        <w:numPr>
          <w:ilvl w:val="0"/>
          <w:numId w:val="32"/>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естетичного сприйняття, емоційної чуйності до краси навколишнього світу та творів мистецтва.</w:t>
      </w:r>
    </w:p>
    <w:p w14:paraId="6AC259B2" w14:textId="77777777" w:rsidR="008C24BB" w:rsidRPr="00E7101D" w:rsidRDefault="008C24BB" w:rsidP="00811B48">
      <w:pPr>
        <w:pStyle w:val="ae"/>
        <w:numPr>
          <w:ilvl w:val="0"/>
          <w:numId w:val="32"/>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Формування елементарних уявлень про різні види мистецтва (музика, образотворче мистецтво, театр, література).</w:t>
      </w:r>
    </w:p>
    <w:p w14:paraId="3CF7F01C" w14:textId="77777777" w:rsidR="008C24BB" w:rsidRPr="00E7101D" w:rsidRDefault="008C24BB" w:rsidP="00811B48">
      <w:pPr>
        <w:pStyle w:val="ae"/>
        <w:numPr>
          <w:ilvl w:val="0"/>
          <w:numId w:val="32"/>
        </w:numPr>
        <w:suppressAutoHyphens w:val="0"/>
        <w:spacing w:before="100" w:beforeAutospacing="1" w:after="100" w:afterAutospacing="1" w:line="240" w:lineRule="auto"/>
        <w:rPr>
          <w:rFonts w:ascii="Times New Roman" w:hAnsi="Times New Roman" w:cs="Times New Roman"/>
          <w:sz w:val="28"/>
          <w:szCs w:val="28"/>
        </w:rPr>
      </w:pPr>
      <w:r w:rsidRPr="00E7101D">
        <w:rPr>
          <w:rFonts w:ascii="Times New Roman" w:hAnsi="Times New Roman" w:cs="Times New Roman"/>
          <w:sz w:val="28"/>
          <w:szCs w:val="28"/>
        </w:rPr>
        <w:t>Розвиток творчих здібностей дітей у різних видах художньої діяльності (малювання, ліплення, аплікація, музикування, театралізована діяльність).</w:t>
      </w:r>
    </w:p>
    <w:p w14:paraId="0EC331F9" w14:textId="77777777" w:rsidR="008C24BB" w:rsidRPr="008C24BB" w:rsidRDefault="008C24BB" w:rsidP="008C24BB">
      <w:pPr>
        <w:suppressAutoHyphens w:val="0"/>
        <w:spacing w:before="100" w:beforeAutospacing="1" w:after="100" w:afterAutospacing="1" w:line="240" w:lineRule="auto"/>
        <w:rPr>
          <w:rFonts w:ascii="Times New Roman" w:eastAsia="Times New Roman" w:hAnsi="Times New Roman" w:cs="Times New Roman"/>
          <w:sz w:val="28"/>
          <w:szCs w:val="28"/>
          <w:lang w:val="ru-RU" w:eastAsia="ru-RU"/>
        </w:rPr>
      </w:pPr>
      <w:r w:rsidRPr="008C24BB">
        <w:rPr>
          <w:rFonts w:ascii="Times New Roman" w:eastAsia="Times New Roman" w:hAnsi="Times New Roman" w:cs="Times New Roman"/>
          <w:sz w:val="28"/>
          <w:szCs w:val="28"/>
          <w:lang w:val="ru-RU" w:eastAsia="ru-RU"/>
        </w:rPr>
        <w:t>Важливо зазначити, що ці освітні напрями реалізуються інтегровано, взаємопов'язано, через різні види діяльності, характерні для дошкільного віку. Педагоги ЗДО планують та організовують освітній процес таким чином, щоб забезпечити гармонійний розвиток дітей за всіма цими напрямами, враховуючи їхні індивідуальні потреби та здібності.</w:t>
      </w:r>
    </w:p>
    <w:p w14:paraId="7160E217" w14:textId="77777777" w:rsidR="00824DF3" w:rsidRPr="00AD326C" w:rsidRDefault="0062186D" w:rsidP="00477FD8">
      <w:pPr>
        <w:pStyle w:val="a3"/>
        <w:rPr>
          <w:sz w:val="28"/>
          <w:szCs w:val="28"/>
        </w:rPr>
      </w:pPr>
      <w:r w:rsidRPr="00EF79AA">
        <w:rPr>
          <w:sz w:val="28"/>
          <w:szCs w:val="28"/>
        </w:rPr>
        <w:lastRenderedPageBreak/>
        <w:t xml:space="preserve">Зміст кожного освітнього напряму розкриває основні змістовні лінії розвитку дитини дошкільного віку. Він визначає коло знань, умінь, навичок та ставлень, які мають бути сформовані у дітей </w:t>
      </w:r>
      <w:r w:rsidR="00E7101D">
        <w:rPr>
          <w:sz w:val="28"/>
          <w:szCs w:val="28"/>
        </w:rPr>
        <w:t>в процесі освітньої діяльності</w:t>
      </w:r>
    </w:p>
    <w:p w14:paraId="2CCE74E2" w14:textId="77777777" w:rsidR="0062186D" w:rsidRDefault="0062186D" w:rsidP="00477FD8">
      <w:pPr>
        <w:pStyle w:val="a3"/>
        <w:rPr>
          <w:sz w:val="28"/>
          <w:szCs w:val="28"/>
        </w:rPr>
      </w:pPr>
      <w:r>
        <w:rPr>
          <w:b/>
          <w:bCs/>
          <w:sz w:val="28"/>
          <w:szCs w:val="28"/>
        </w:rPr>
        <w:t>Тривалість:</w:t>
      </w:r>
    </w:p>
    <w:p w14:paraId="0766C491" w14:textId="77777777" w:rsidR="0062186D" w:rsidRDefault="0062186D" w:rsidP="00477FD8">
      <w:pPr>
        <w:pStyle w:val="a3"/>
        <w:spacing w:before="0" w:beforeAutospacing="0" w:after="0" w:afterAutospacing="0"/>
        <w:rPr>
          <w:sz w:val="28"/>
          <w:szCs w:val="28"/>
        </w:rPr>
      </w:pPr>
      <w:r>
        <w:rPr>
          <w:sz w:val="28"/>
          <w:szCs w:val="28"/>
        </w:rPr>
        <w:t>Освітній процес будується за принципом інтеграції, тобто знання, вміння та навички формуються в різних видах діяльності протягом усього перебування дитини в закладі дошкільної освіти.</w:t>
      </w:r>
    </w:p>
    <w:p w14:paraId="0C8FA693" w14:textId="77777777" w:rsidR="0062186D" w:rsidRDefault="0062186D" w:rsidP="00477FD8">
      <w:pPr>
        <w:pStyle w:val="a3"/>
        <w:spacing w:before="0" w:beforeAutospacing="0" w:after="0" w:afterAutospacing="0"/>
        <w:rPr>
          <w:sz w:val="28"/>
          <w:szCs w:val="28"/>
        </w:rPr>
      </w:pPr>
      <w:r>
        <w:rPr>
          <w:sz w:val="28"/>
          <w:szCs w:val="28"/>
        </w:rPr>
        <w:t>Рекомендована тривалість організованої навчальної діяльності (занять) залежить від віку дітей:</w:t>
      </w:r>
    </w:p>
    <w:p w14:paraId="7DF61C35" w14:textId="77777777" w:rsidR="0062186D" w:rsidRDefault="0062186D" w:rsidP="00811B48">
      <w:pPr>
        <w:pStyle w:val="a3"/>
        <w:numPr>
          <w:ilvl w:val="0"/>
          <w:numId w:val="17"/>
        </w:numPr>
        <w:spacing w:before="0" w:beforeAutospacing="0" w:after="0" w:afterAutospacing="0"/>
        <w:rPr>
          <w:sz w:val="28"/>
          <w:szCs w:val="28"/>
        </w:rPr>
      </w:pPr>
      <w:r>
        <w:rPr>
          <w:sz w:val="28"/>
          <w:szCs w:val="28"/>
        </w:rPr>
        <w:t>Ранній вік (до 3 років): до 15 хвилин</w:t>
      </w:r>
    </w:p>
    <w:p w14:paraId="65A5100B" w14:textId="77777777" w:rsidR="0062186D" w:rsidRDefault="0062186D" w:rsidP="00811B48">
      <w:pPr>
        <w:pStyle w:val="a3"/>
        <w:numPr>
          <w:ilvl w:val="0"/>
          <w:numId w:val="17"/>
        </w:numPr>
        <w:spacing w:before="0" w:beforeAutospacing="0" w:after="0" w:afterAutospacing="0"/>
        <w:rPr>
          <w:sz w:val="28"/>
          <w:szCs w:val="28"/>
        </w:rPr>
      </w:pPr>
      <w:r>
        <w:rPr>
          <w:sz w:val="28"/>
          <w:szCs w:val="28"/>
        </w:rPr>
        <w:t>Молодший дошкільний вік (3-4 роки): до 20 хвилин</w:t>
      </w:r>
    </w:p>
    <w:p w14:paraId="08655A54" w14:textId="77777777" w:rsidR="0062186D" w:rsidRDefault="0062186D" w:rsidP="00811B48">
      <w:pPr>
        <w:pStyle w:val="a3"/>
        <w:numPr>
          <w:ilvl w:val="0"/>
          <w:numId w:val="17"/>
        </w:numPr>
        <w:spacing w:before="0" w:beforeAutospacing="0" w:after="0" w:afterAutospacing="0"/>
        <w:rPr>
          <w:sz w:val="28"/>
          <w:szCs w:val="28"/>
        </w:rPr>
      </w:pPr>
      <w:r>
        <w:rPr>
          <w:sz w:val="28"/>
          <w:szCs w:val="28"/>
        </w:rPr>
        <w:t>Середній дошкільний вік (4-5 років): до 25 хвилин</w:t>
      </w:r>
    </w:p>
    <w:p w14:paraId="3347044F" w14:textId="77777777" w:rsidR="0062186D" w:rsidRDefault="0062186D" w:rsidP="00811B48">
      <w:pPr>
        <w:pStyle w:val="a3"/>
        <w:numPr>
          <w:ilvl w:val="0"/>
          <w:numId w:val="17"/>
        </w:numPr>
        <w:spacing w:before="0" w:beforeAutospacing="0" w:after="0" w:afterAutospacing="0"/>
        <w:rPr>
          <w:sz w:val="28"/>
          <w:szCs w:val="28"/>
        </w:rPr>
      </w:pPr>
      <w:r>
        <w:rPr>
          <w:sz w:val="28"/>
          <w:szCs w:val="28"/>
        </w:rPr>
        <w:t>Старший дошкільний вік (5-6/7 років): до 30 хвилин</w:t>
      </w:r>
    </w:p>
    <w:p w14:paraId="467D2297" w14:textId="77777777" w:rsidR="0062186D" w:rsidRDefault="0062186D" w:rsidP="0062186D">
      <w:pPr>
        <w:pStyle w:val="a3"/>
        <w:spacing w:before="0" w:beforeAutospacing="0" w:after="0" w:afterAutospacing="0"/>
        <w:rPr>
          <w:sz w:val="28"/>
          <w:szCs w:val="28"/>
        </w:rPr>
      </w:pPr>
      <w:r>
        <w:rPr>
          <w:sz w:val="28"/>
          <w:szCs w:val="28"/>
        </w:rPr>
        <w:t>Проте, освітній процес не обмежується лише заняттями. Значна частина часу приділяється ігровій діяльності, самостійній діяльності дітей, спостереженням, екскурсіям тощо, де також реалізуються завдання різних освітніх напрямів.</w:t>
      </w:r>
    </w:p>
    <w:p w14:paraId="49A4D72B" w14:textId="77777777" w:rsidR="00ED7F7B" w:rsidRDefault="0062186D" w:rsidP="00ED7F7B">
      <w:pPr>
        <w:pStyle w:val="a3"/>
      </w:pPr>
      <w:r>
        <w:rPr>
          <w:b/>
          <w:bCs/>
          <w:sz w:val="28"/>
          <w:szCs w:val="28"/>
        </w:rPr>
        <w:t>Взаємозв'язок:</w:t>
      </w:r>
      <w:r w:rsidR="00ED7F7B" w:rsidRPr="00ED7F7B">
        <w:t xml:space="preserve"> </w:t>
      </w:r>
    </w:p>
    <w:p w14:paraId="53DF5E11" w14:textId="77777777" w:rsidR="00ED7F7B" w:rsidRPr="00ED7F7B" w:rsidRDefault="00ED7F7B" w:rsidP="00735381">
      <w:pPr>
        <w:pStyle w:val="a3"/>
        <w:spacing w:before="0" w:beforeAutospacing="0" w:after="0" w:afterAutospacing="0"/>
        <w:jc w:val="both"/>
        <w:rPr>
          <w:bCs/>
          <w:sz w:val="28"/>
          <w:szCs w:val="28"/>
        </w:rPr>
      </w:pPr>
      <w:r w:rsidRPr="00ED7F7B">
        <w:rPr>
          <w:bCs/>
          <w:sz w:val="28"/>
          <w:szCs w:val="28"/>
        </w:rPr>
        <w:t>Згідно з чинним законодавством та освітніми програмами в галузі дошкільної освіти України, освітній процес будується на взаємозв'язку різних освітніх напрямів. Ці напрями не існують ізольовано, а навпаки, тісно переплітаються та доповнюють один одного, забезпечуючи цілісний та гармонійний розвиток дитини.</w:t>
      </w:r>
    </w:p>
    <w:p w14:paraId="3B289D06" w14:textId="77777777" w:rsidR="00ED7F7B" w:rsidRPr="00ED7F7B" w:rsidRDefault="00ED7F7B" w:rsidP="00735381">
      <w:pPr>
        <w:pStyle w:val="a3"/>
        <w:spacing w:before="0" w:beforeAutospacing="0" w:after="0" w:afterAutospacing="0"/>
        <w:jc w:val="both"/>
        <w:rPr>
          <w:bCs/>
          <w:sz w:val="28"/>
          <w:szCs w:val="28"/>
        </w:rPr>
      </w:pPr>
      <w:r w:rsidRPr="00ED7F7B">
        <w:rPr>
          <w:bCs/>
          <w:sz w:val="28"/>
          <w:szCs w:val="28"/>
        </w:rPr>
        <w:t>Хоча конкретна кількість та назви освітніх напрямів можуть дещо варіюватися залежно від освітньої програми, зазвичай виділяють такі основні напрями:</w:t>
      </w:r>
    </w:p>
    <w:p w14:paraId="201CC9C5" w14:textId="77777777" w:rsidR="00ED7F7B" w:rsidRPr="00ED7F7B" w:rsidRDefault="00ED7F7B" w:rsidP="00811B48">
      <w:pPr>
        <w:pStyle w:val="a3"/>
        <w:numPr>
          <w:ilvl w:val="0"/>
          <w:numId w:val="33"/>
        </w:numPr>
        <w:rPr>
          <w:bCs/>
          <w:sz w:val="28"/>
          <w:szCs w:val="28"/>
        </w:rPr>
      </w:pPr>
      <w:r w:rsidRPr="00E87E68">
        <w:rPr>
          <w:b/>
          <w:bCs/>
          <w:sz w:val="28"/>
          <w:szCs w:val="28"/>
        </w:rPr>
        <w:t>Пізнавальний розвиток:</w:t>
      </w:r>
      <w:r w:rsidRPr="00ED7F7B">
        <w:rPr>
          <w:bCs/>
          <w:sz w:val="28"/>
          <w:szCs w:val="28"/>
        </w:rPr>
        <w:t xml:space="preserve"> Охоплює формування у дітей уявлень про навколишній світ (природний, соціальний, предметний), розвиток допитливості, спостережливості, логічного мислення, елементарних математичних уявлень.</w:t>
      </w:r>
    </w:p>
    <w:p w14:paraId="0B755533" w14:textId="77777777" w:rsidR="00ED7F7B" w:rsidRPr="00ED7F7B" w:rsidRDefault="00ED7F7B" w:rsidP="00811B48">
      <w:pPr>
        <w:pStyle w:val="a3"/>
        <w:numPr>
          <w:ilvl w:val="0"/>
          <w:numId w:val="33"/>
        </w:numPr>
        <w:rPr>
          <w:bCs/>
          <w:sz w:val="28"/>
          <w:szCs w:val="28"/>
        </w:rPr>
      </w:pPr>
      <w:r w:rsidRPr="00E87E68">
        <w:rPr>
          <w:b/>
          <w:bCs/>
          <w:sz w:val="28"/>
          <w:szCs w:val="28"/>
        </w:rPr>
        <w:t>Мовленнєвий розвиток:</w:t>
      </w:r>
      <w:r w:rsidRPr="00ED7F7B">
        <w:rPr>
          <w:bCs/>
          <w:sz w:val="28"/>
          <w:szCs w:val="28"/>
        </w:rPr>
        <w:t xml:space="preserve"> Спрямований на формування у дітей різних форм мовлення (діалогічного, монологічного), збагачення словникового запасу, розвиток граматично правильного мовлення, навчання елементів грамоти.</w:t>
      </w:r>
    </w:p>
    <w:p w14:paraId="2F5235B5" w14:textId="77777777" w:rsidR="00ED7F7B" w:rsidRPr="00ED7F7B" w:rsidRDefault="00ED7F7B" w:rsidP="00811B48">
      <w:pPr>
        <w:pStyle w:val="a3"/>
        <w:numPr>
          <w:ilvl w:val="0"/>
          <w:numId w:val="33"/>
        </w:numPr>
        <w:rPr>
          <w:bCs/>
          <w:sz w:val="28"/>
          <w:szCs w:val="28"/>
        </w:rPr>
      </w:pPr>
      <w:r w:rsidRPr="00CD2EC2">
        <w:rPr>
          <w:b/>
          <w:bCs/>
          <w:sz w:val="28"/>
          <w:szCs w:val="28"/>
        </w:rPr>
        <w:t>Художньо-естетичний розвиток</w:t>
      </w:r>
      <w:r w:rsidRPr="00ED7F7B">
        <w:rPr>
          <w:bCs/>
          <w:sz w:val="28"/>
          <w:szCs w:val="28"/>
        </w:rPr>
        <w:t>: Включає розвиток у дітей естетичного сприйняття, емоційної чуйності, уяви, творчих здібностей у різних видах художньої діяльності (малювання, ліплення, аплікація, музика, театр).</w:t>
      </w:r>
    </w:p>
    <w:p w14:paraId="7FE332B9" w14:textId="77777777" w:rsidR="00ED7F7B" w:rsidRPr="00ED7F7B" w:rsidRDefault="00ED7F7B" w:rsidP="00811B48">
      <w:pPr>
        <w:pStyle w:val="a3"/>
        <w:numPr>
          <w:ilvl w:val="0"/>
          <w:numId w:val="33"/>
        </w:numPr>
        <w:rPr>
          <w:bCs/>
          <w:sz w:val="28"/>
          <w:szCs w:val="28"/>
        </w:rPr>
      </w:pPr>
      <w:r w:rsidRPr="00CD2EC2">
        <w:rPr>
          <w:b/>
          <w:bCs/>
          <w:sz w:val="28"/>
          <w:szCs w:val="28"/>
        </w:rPr>
        <w:t>Фізичний розвиток:</w:t>
      </w:r>
      <w:r w:rsidRPr="00ED7F7B">
        <w:rPr>
          <w:bCs/>
          <w:sz w:val="28"/>
          <w:szCs w:val="28"/>
        </w:rPr>
        <w:t xml:space="preserve"> Забезпечує зміцнення здоров'я дітей, розвиток основних рухових навичок та якостей (гнучкість, спритність, сила, витривалість), формування уявлень про здоровий спосіб життя.</w:t>
      </w:r>
    </w:p>
    <w:p w14:paraId="4A1DD878" w14:textId="77777777" w:rsidR="00ED7F7B" w:rsidRPr="00ED7F7B" w:rsidRDefault="00ED7F7B" w:rsidP="00811B48">
      <w:pPr>
        <w:pStyle w:val="a3"/>
        <w:numPr>
          <w:ilvl w:val="0"/>
          <w:numId w:val="33"/>
        </w:numPr>
        <w:rPr>
          <w:bCs/>
          <w:sz w:val="28"/>
          <w:szCs w:val="28"/>
        </w:rPr>
      </w:pPr>
      <w:r w:rsidRPr="00CD2EC2">
        <w:rPr>
          <w:b/>
          <w:bCs/>
          <w:sz w:val="28"/>
          <w:szCs w:val="28"/>
        </w:rPr>
        <w:t>Соціально-моральний розвиток:</w:t>
      </w:r>
      <w:r w:rsidRPr="00ED7F7B">
        <w:rPr>
          <w:bCs/>
          <w:sz w:val="28"/>
          <w:szCs w:val="28"/>
        </w:rPr>
        <w:t xml:space="preserve"> Спрямований на формування у дітей первинних уявлень про соціальні норми та правила поведінки, розвиток </w:t>
      </w:r>
      <w:r w:rsidRPr="00ED7F7B">
        <w:rPr>
          <w:bCs/>
          <w:sz w:val="28"/>
          <w:szCs w:val="28"/>
        </w:rPr>
        <w:lastRenderedPageBreak/>
        <w:t>емоційно-вольової сфери, вміння спілкуватися та взаємодіяти з однолітками та дорослими.</w:t>
      </w:r>
    </w:p>
    <w:p w14:paraId="760657C5" w14:textId="77777777" w:rsidR="00ED7F7B" w:rsidRPr="00ED7F7B" w:rsidRDefault="00ED7F7B" w:rsidP="00ED7F7B">
      <w:pPr>
        <w:pStyle w:val="a3"/>
        <w:rPr>
          <w:bCs/>
          <w:sz w:val="28"/>
          <w:szCs w:val="28"/>
        </w:rPr>
      </w:pPr>
      <w:r w:rsidRPr="00DF6040">
        <w:rPr>
          <w:b/>
          <w:bCs/>
          <w:sz w:val="28"/>
          <w:szCs w:val="28"/>
        </w:rPr>
        <w:t>Логічна послідовність реалізації</w:t>
      </w:r>
      <w:r w:rsidRPr="00ED7F7B">
        <w:rPr>
          <w:bCs/>
          <w:sz w:val="28"/>
          <w:szCs w:val="28"/>
        </w:rPr>
        <w:t xml:space="preserve"> цих напрямів не є строго фіксованою, оскільки розвиток дитини відбувається цілісно та нелінійно. Однак, можна виділити певні </w:t>
      </w:r>
      <w:r w:rsidRPr="00CD2EC2">
        <w:rPr>
          <w:b/>
          <w:bCs/>
          <w:sz w:val="28"/>
          <w:szCs w:val="28"/>
        </w:rPr>
        <w:t>загальні тенденції та принципи</w:t>
      </w:r>
      <w:r w:rsidRPr="00ED7F7B">
        <w:rPr>
          <w:bCs/>
          <w:sz w:val="28"/>
          <w:szCs w:val="28"/>
        </w:rPr>
        <w:t>:</w:t>
      </w:r>
    </w:p>
    <w:p w14:paraId="6C621B26" w14:textId="77777777" w:rsidR="00ED7F7B" w:rsidRPr="00ED7F7B" w:rsidRDefault="00ED7F7B" w:rsidP="00811B48">
      <w:pPr>
        <w:pStyle w:val="a3"/>
        <w:numPr>
          <w:ilvl w:val="0"/>
          <w:numId w:val="34"/>
        </w:numPr>
        <w:rPr>
          <w:bCs/>
          <w:sz w:val="28"/>
          <w:szCs w:val="28"/>
        </w:rPr>
      </w:pPr>
      <w:r w:rsidRPr="00E26027">
        <w:rPr>
          <w:b/>
          <w:bCs/>
          <w:sz w:val="28"/>
          <w:szCs w:val="28"/>
        </w:rPr>
        <w:t>Інтегрований підхід:</w:t>
      </w:r>
      <w:r w:rsidRPr="00ED7F7B">
        <w:rPr>
          <w:bCs/>
          <w:sz w:val="28"/>
          <w:szCs w:val="28"/>
        </w:rPr>
        <w:t xml:space="preserve"> У сучасній дошкільній освіті перевага надається інтегрованому підходу, коли різні освітні напрями реалізуються не ізольовано, а в рамках спільної теми або діяльності. Наприклад, під час вивчення теми "Пори року" діти можуть спостерігати за змінами в природі (пізнавальний розвиток), описувати свої враження (мовленнєвий розвиток), малювати осінні пейзажі (художньо-естетичний розвиток), брати участь у рухливих іграх на свіжому повітрі (фізичний розвиток), обговорювати правила поведінки під час прогулянки (соціально-моральний розвиток).</w:t>
      </w:r>
    </w:p>
    <w:p w14:paraId="0AB860F1" w14:textId="77777777" w:rsidR="00ED7F7B" w:rsidRPr="00ED7F7B" w:rsidRDefault="00ED7F7B" w:rsidP="00811B48">
      <w:pPr>
        <w:pStyle w:val="a3"/>
        <w:numPr>
          <w:ilvl w:val="0"/>
          <w:numId w:val="34"/>
        </w:numPr>
        <w:rPr>
          <w:bCs/>
          <w:sz w:val="28"/>
          <w:szCs w:val="28"/>
        </w:rPr>
      </w:pPr>
      <w:r w:rsidRPr="00587236">
        <w:rPr>
          <w:b/>
          <w:bCs/>
          <w:sz w:val="28"/>
          <w:szCs w:val="28"/>
        </w:rPr>
        <w:t>Вікові особливості:</w:t>
      </w:r>
      <w:r w:rsidRPr="00ED7F7B">
        <w:rPr>
          <w:bCs/>
          <w:sz w:val="28"/>
          <w:szCs w:val="28"/>
        </w:rPr>
        <w:t xml:space="preserve"> При плануванні та реалізації освітнього процесу враховуються вікові особливості дітей. Наприклад, для дітей молодшого дошкільного віку пріоритетними є ігрова діяльність та сенсорне пізнання, тоді як для старших дошкільників зростає значення пізнавальної та дослідницької діяльності, розвитку логічного мислення та елементів грамоти.</w:t>
      </w:r>
    </w:p>
    <w:p w14:paraId="5E6BB2D3" w14:textId="77777777" w:rsidR="00ED7F7B" w:rsidRPr="00ED7F7B" w:rsidRDefault="00ED7F7B" w:rsidP="00811B48">
      <w:pPr>
        <w:pStyle w:val="a3"/>
        <w:numPr>
          <w:ilvl w:val="0"/>
          <w:numId w:val="34"/>
        </w:numPr>
        <w:rPr>
          <w:bCs/>
          <w:sz w:val="28"/>
          <w:szCs w:val="28"/>
        </w:rPr>
      </w:pPr>
      <w:r w:rsidRPr="00587236">
        <w:rPr>
          <w:b/>
          <w:bCs/>
          <w:sz w:val="28"/>
          <w:szCs w:val="28"/>
        </w:rPr>
        <w:t>Поступовість та ускладнення:</w:t>
      </w:r>
      <w:r w:rsidRPr="00ED7F7B">
        <w:rPr>
          <w:bCs/>
          <w:sz w:val="28"/>
          <w:szCs w:val="28"/>
        </w:rPr>
        <w:t xml:space="preserve"> Зміст та завдання кожного освітнього напряму реалізуються поступово, з урахуванням рівня розвитку дітей. Від простіших завдань діти переходять до складніших, що сприяє їхньому безперервному розвитку.</w:t>
      </w:r>
    </w:p>
    <w:p w14:paraId="64B8281C" w14:textId="77777777" w:rsidR="00ED7F7B" w:rsidRPr="00ED7F7B" w:rsidRDefault="00ED7F7B" w:rsidP="00811B48">
      <w:pPr>
        <w:pStyle w:val="a3"/>
        <w:numPr>
          <w:ilvl w:val="0"/>
          <w:numId w:val="34"/>
        </w:numPr>
        <w:rPr>
          <w:bCs/>
          <w:sz w:val="28"/>
          <w:szCs w:val="28"/>
        </w:rPr>
      </w:pPr>
      <w:r w:rsidRPr="00587236">
        <w:rPr>
          <w:b/>
          <w:bCs/>
          <w:sz w:val="28"/>
          <w:szCs w:val="28"/>
        </w:rPr>
        <w:t>Діяльнісний підхід:</w:t>
      </w:r>
      <w:r w:rsidRPr="00ED7F7B">
        <w:rPr>
          <w:bCs/>
          <w:sz w:val="28"/>
          <w:szCs w:val="28"/>
        </w:rPr>
        <w:t xml:space="preserve"> Освітній процес будується на активній участі дітей у різних видах діяльності. Діти пізнають світ через власні дії, експериментування, гру, спілкування.</w:t>
      </w:r>
    </w:p>
    <w:p w14:paraId="07E7A3C0" w14:textId="77777777" w:rsidR="00ED7F7B" w:rsidRPr="00ED7F7B" w:rsidRDefault="00ED7F7B" w:rsidP="00811B48">
      <w:pPr>
        <w:pStyle w:val="a3"/>
        <w:numPr>
          <w:ilvl w:val="0"/>
          <w:numId w:val="34"/>
        </w:numPr>
        <w:rPr>
          <w:bCs/>
          <w:sz w:val="28"/>
          <w:szCs w:val="28"/>
        </w:rPr>
      </w:pPr>
      <w:r w:rsidRPr="003E7EFB">
        <w:rPr>
          <w:b/>
          <w:bCs/>
          <w:sz w:val="28"/>
          <w:szCs w:val="28"/>
        </w:rPr>
        <w:t>Індивідуалізація та диференціація:</w:t>
      </w:r>
      <w:r w:rsidRPr="00ED7F7B">
        <w:rPr>
          <w:bCs/>
          <w:sz w:val="28"/>
          <w:szCs w:val="28"/>
        </w:rPr>
        <w:t xml:space="preserve"> Педагог враховує індивідуальні потреби та можливості кожної дитини, створює умови для її самореалізації та розвитку відповідно до її темпу та особливостей.</w:t>
      </w:r>
    </w:p>
    <w:p w14:paraId="5C81AD9A" w14:textId="77777777" w:rsidR="0062186D" w:rsidRDefault="00ED7F7B" w:rsidP="00ED7F7B">
      <w:pPr>
        <w:pStyle w:val="a3"/>
        <w:rPr>
          <w:sz w:val="28"/>
          <w:szCs w:val="28"/>
        </w:rPr>
      </w:pPr>
      <w:r w:rsidRPr="00ED7F7B">
        <w:rPr>
          <w:bCs/>
          <w:sz w:val="28"/>
          <w:szCs w:val="28"/>
        </w:rPr>
        <w:t>Таким чином, взаємозв'язок освітніх напрямів у дошкільній освіті є ключовим принципом, що забезпечує цілісний розвиток дитини. Логічна послідовність їх реалізації визначається інтегрованим підходом, урахуванням вікових особливостей, принципами поступовості, діяльнісного підходу, індивідуалізації та диференціації</w:t>
      </w:r>
      <w:r w:rsidRPr="00ED7F7B">
        <w:rPr>
          <w:b/>
          <w:bCs/>
          <w:sz w:val="28"/>
          <w:szCs w:val="28"/>
        </w:rPr>
        <w:t>.</w:t>
      </w:r>
    </w:p>
    <w:p w14:paraId="75EDD744" w14:textId="77777777" w:rsidR="0062186D" w:rsidRDefault="0062186D" w:rsidP="003E7EFB">
      <w:pPr>
        <w:pStyle w:val="a3"/>
        <w:rPr>
          <w:sz w:val="28"/>
          <w:szCs w:val="28"/>
        </w:rPr>
      </w:pPr>
      <w:r>
        <w:rPr>
          <w:sz w:val="28"/>
          <w:szCs w:val="28"/>
        </w:rPr>
        <w:t xml:space="preserve">Освітні напрями в освітній програмі ЗДО є взаємопов'язаними та реалізуються комплексно. Це означає, що в процесі однієї діяльності (наприклад, гри, спостереження, заняття) можуть одночасно вирішуватися завдання, що належать до різних освітніх напрямів. </w:t>
      </w:r>
    </w:p>
    <w:p w14:paraId="4068423D" w14:textId="77777777" w:rsidR="0062186D" w:rsidRDefault="0062186D" w:rsidP="0062186D">
      <w:pPr>
        <w:pStyle w:val="a3"/>
        <w:rPr>
          <w:sz w:val="28"/>
          <w:szCs w:val="28"/>
        </w:rPr>
      </w:pPr>
      <w:r>
        <w:rPr>
          <w:sz w:val="28"/>
          <w:szCs w:val="28"/>
        </w:rPr>
        <w:t>Такий інтегрований підхід забезпечує цілісний та гармонійний розвиток дитини дошкільного віку.</w:t>
      </w:r>
    </w:p>
    <w:p w14:paraId="7AC205C8" w14:textId="77777777" w:rsidR="0062186D" w:rsidRPr="00BB047E" w:rsidRDefault="00E80232" w:rsidP="00AD326C">
      <w:pPr>
        <w:suppressAutoHyphens w:val="0"/>
        <w:spacing w:line="259" w:lineRule="auto"/>
        <w:jc w:val="center"/>
        <w:rPr>
          <w:rFonts w:ascii="Times New Roman" w:eastAsia="Times New Roman" w:hAnsi="Times New Roman" w:cs="Times New Roman"/>
          <w:b/>
          <w:bCs/>
          <w:sz w:val="32"/>
          <w:szCs w:val="32"/>
          <w:lang w:eastAsia="uk-UA"/>
        </w:rPr>
      </w:pPr>
      <w:r w:rsidRPr="00BB047E">
        <w:rPr>
          <w:rFonts w:ascii="Times New Roman" w:hAnsi="Times New Roman" w:cs="Times New Roman"/>
          <w:b/>
          <w:bCs/>
          <w:sz w:val="32"/>
          <w:szCs w:val="32"/>
        </w:rPr>
        <w:lastRenderedPageBreak/>
        <w:t>3.</w:t>
      </w:r>
      <w:r w:rsidR="0062186D" w:rsidRPr="00BB047E">
        <w:rPr>
          <w:rFonts w:ascii="Times New Roman" w:hAnsi="Times New Roman" w:cs="Times New Roman"/>
          <w:b/>
          <w:bCs/>
          <w:sz w:val="32"/>
          <w:szCs w:val="32"/>
        </w:rPr>
        <w:t>Форми організації освітнього процесу:</w:t>
      </w:r>
    </w:p>
    <w:p w14:paraId="0064D1E1" w14:textId="77777777" w:rsidR="0062186D" w:rsidRDefault="0062186D" w:rsidP="0062186D">
      <w:pPr>
        <w:pStyle w:val="a3"/>
        <w:rPr>
          <w:sz w:val="28"/>
          <w:szCs w:val="28"/>
        </w:rPr>
      </w:pPr>
      <w:r>
        <w:rPr>
          <w:sz w:val="28"/>
          <w:szCs w:val="28"/>
        </w:rPr>
        <w:t>Форми організації освітнього процесу в закладі дошкільної освіти є різноманітними та спрямовані на всебічний розвиток дітей. Основні з них включають:</w:t>
      </w:r>
    </w:p>
    <w:p w14:paraId="36D460E8" w14:textId="77777777" w:rsidR="0062186D" w:rsidRDefault="0062186D" w:rsidP="0062186D">
      <w:pPr>
        <w:pStyle w:val="a3"/>
        <w:rPr>
          <w:sz w:val="28"/>
          <w:szCs w:val="28"/>
        </w:rPr>
      </w:pPr>
      <w:r>
        <w:rPr>
          <w:b/>
          <w:bCs/>
          <w:sz w:val="28"/>
          <w:szCs w:val="28"/>
        </w:rPr>
        <w:t>1.Ігрова діяльність.</w:t>
      </w:r>
      <w:r>
        <w:rPr>
          <w:sz w:val="28"/>
          <w:szCs w:val="28"/>
        </w:rPr>
        <w:t xml:space="preserve"> </w:t>
      </w:r>
    </w:p>
    <w:p w14:paraId="0C9678A8" w14:textId="77777777" w:rsidR="0062186D" w:rsidRDefault="0062186D" w:rsidP="0062186D">
      <w:pPr>
        <w:pStyle w:val="a3"/>
        <w:rPr>
          <w:sz w:val="28"/>
          <w:szCs w:val="28"/>
        </w:rPr>
      </w:pPr>
      <w:r>
        <w:rPr>
          <w:sz w:val="28"/>
          <w:szCs w:val="28"/>
        </w:rPr>
        <w:t>Є провідною формою діяльності дітей дошкільного віку. Вона включає:</w:t>
      </w:r>
    </w:p>
    <w:p w14:paraId="039F74C4" w14:textId="77777777" w:rsidR="0062186D" w:rsidRDefault="0062186D" w:rsidP="00811B48">
      <w:pPr>
        <w:pStyle w:val="a3"/>
        <w:numPr>
          <w:ilvl w:val="0"/>
          <w:numId w:val="18"/>
        </w:numPr>
        <w:spacing w:before="0" w:beforeAutospacing="0" w:after="0" w:afterAutospacing="0"/>
        <w:rPr>
          <w:sz w:val="28"/>
          <w:szCs w:val="28"/>
        </w:rPr>
      </w:pPr>
      <w:r>
        <w:rPr>
          <w:b/>
          <w:bCs/>
          <w:sz w:val="28"/>
          <w:szCs w:val="28"/>
        </w:rPr>
        <w:t>Сюжетно-рольові ігри:</w:t>
      </w:r>
      <w:r>
        <w:rPr>
          <w:sz w:val="28"/>
          <w:szCs w:val="28"/>
        </w:rPr>
        <w:t xml:space="preserve"> Діти беруть на себе певні ролі та відтворюють життєві ситуації.</w:t>
      </w:r>
    </w:p>
    <w:p w14:paraId="174F2B5E" w14:textId="77777777" w:rsidR="0062186D" w:rsidRDefault="0062186D" w:rsidP="00811B48">
      <w:pPr>
        <w:pStyle w:val="a3"/>
        <w:numPr>
          <w:ilvl w:val="0"/>
          <w:numId w:val="18"/>
        </w:numPr>
        <w:spacing w:before="0" w:beforeAutospacing="0" w:after="0" w:afterAutospacing="0"/>
        <w:rPr>
          <w:sz w:val="28"/>
          <w:szCs w:val="28"/>
        </w:rPr>
      </w:pPr>
      <w:r>
        <w:rPr>
          <w:b/>
          <w:bCs/>
          <w:sz w:val="28"/>
          <w:szCs w:val="28"/>
        </w:rPr>
        <w:t>Дидактичні ігри:</w:t>
      </w:r>
      <w:r>
        <w:rPr>
          <w:sz w:val="28"/>
          <w:szCs w:val="28"/>
        </w:rPr>
        <w:t xml:space="preserve"> Ігри з правилами, спрямовані на засвоєння знань, розвиток розумових здібностей.</w:t>
      </w:r>
    </w:p>
    <w:p w14:paraId="533F7669" w14:textId="77777777" w:rsidR="0062186D" w:rsidRDefault="0062186D" w:rsidP="00811B48">
      <w:pPr>
        <w:pStyle w:val="a3"/>
        <w:numPr>
          <w:ilvl w:val="0"/>
          <w:numId w:val="18"/>
        </w:numPr>
        <w:spacing w:before="0" w:beforeAutospacing="0" w:after="0" w:afterAutospacing="0"/>
        <w:rPr>
          <w:sz w:val="28"/>
          <w:szCs w:val="28"/>
        </w:rPr>
      </w:pPr>
      <w:r>
        <w:rPr>
          <w:b/>
          <w:bCs/>
          <w:sz w:val="28"/>
          <w:szCs w:val="28"/>
        </w:rPr>
        <w:t>Рухливі ігри:</w:t>
      </w:r>
      <w:r>
        <w:rPr>
          <w:sz w:val="28"/>
          <w:szCs w:val="28"/>
        </w:rPr>
        <w:t xml:space="preserve"> Ігри з рухами, що сприяють фізичному розвитку.</w:t>
      </w:r>
    </w:p>
    <w:p w14:paraId="44AE7C00" w14:textId="77777777" w:rsidR="0062186D" w:rsidRDefault="0062186D" w:rsidP="00811B48">
      <w:pPr>
        <w:pStyle w:val="a3"/>
        <w:numPr>
          <w:ilvl w:val="0"/>
          <w:numId w:val="18"/>
        </w:numPr>
        <w:spacing w:before="0" w:beforeAutospacing="0" w:after="0" w:afterAutospacing="0"/>
        <w:rPr>
          <w:sz w:val="28"/>
          <w:szCs w:val="28"/>
        </w:rPr>
      </w:pPr>
      <w:r>
        <w:rPr>
          <w:b/>
          <w:bCs/>
          <w:sz w:val="28"/>
          <w:szCs w:val="28"/>
        </w:rPr>
        <w:t>Театралізовані ігри:</w:t>
      </w:r>
      <w:r>
        <w:rPr>
          <w:sz w:val="28"/>
          <w:szCs w:val="28"/>
        </w:rPr>
        <w:t xml:space="preserve"> Ігри, в яких діти розігрують певні сюжети, використовуючи елементи театралізації.</w:t>
      </w:r>
    </w:p>
    <w:p w14:paraId="74D7EE61" w14:textId="77777777" w:rsidR="0062186D" w:rsidRDefault="0062186D" w:rsidP="00811B48">
      <w:pPr>
        <w:pStyle w:val="a3"/>
        <w:numPr>
          <w:ilvl w:val="0"/>
          <w:numId w:val="18"/>
        </w:numPr>
        <w:spacing w:before="0" w:beforeAutospacing="0" w:after="0" w:afterAutospacing="0"/>
        <w:rPr>
          <w:sz w:val="28"/>
          <w:szCs w:val="28"/>
        </w:rPr>
      </w:pPr>
      <w:r>
        <w:rPr>
          <w:b/>
          <w:bCs/>
          <w:sz w:val="28"/>
          <w:szCs w:val="28"/>
        </w:rPr>
        <w:t>Будівельно-конструктивні ігри:</w:t>
      </w:r>
      <w:r>
        <w:rPr>
          <w:sz w:val="28"/>
          <w:szCs w:val="28"/>
        </w:rPr>
        <w:t xml:space="preserve"> Ігри з будівельним матеріалом, конструкторами.</w:t>
      </w:r>
    </w:p>
    <w:p w14:paraId="1AE0EC09" w14:textId="77777777" w:rsidR="0062186D" w:rsidRDefault="0062186D" w:rsidP="00811B48">
      <w:pPr>
        <w:pStyle w:val="a3"/>
        <w:numPr>
          <w:ilvl w:val="0"/>
          <w:numId w:val="18"/>
        </w:numPr>
        <w:spacing w:before="0" w:beforeAutospacing="0" w:after="0" w:afterAutospacing="0"/>
        <w:rPr>
          <w:sz w:val="28"/>
          <w:szCs w:val="28"/>
        </w:rPr>
      </w:pPr>
      <w:r>
        <w:rPr>
          <w:b/>
          <w:bCs/>
          <w:sz w:val="28"/>
          <w:szCs w:val="28"/>
        </w:rPr>
        <w:t>Ігри-експериментування:</w:t>
      </w:r>
      <w:r>
        <w:rPr>
          <w:sz w:val="28"/>
          <w:szCs w:val="28"/>
        </w:rPr>
        <w:t xml:space="preserve"> Ігри дослідницького характеру.</w:t>
      </w:r>
    </w:p>
    <w:p w14:paraId="41CBE538" w14:textId="77777777" w:rsidR="0062186D" w:rsidRDefault="0062186D" w:rsidP="0062186D">
      <w:pPr>
        <w:jc w:val="both"/>
        <w:rPr>
          <w:rFonts w:ascii="Times New Roman" w:hAnsi="Times New Roman" w:cs="Times New Roman"/>
          <w:b/>
          <w:bCs/>
          <w:sz w:val="28"/>
          <w:szCs w:val="28"/>
        </w:rPr>
      </w:pPr>
    </w:p>
    <w:p w14:paraId="462567EA" w14:textId="77777777" w:rsidR="0062186D" w:rsidRDefault="0062186D" w:rsidP="0062186D">
      <w:pPr>
        <w:jc w:val="both"/>
        <w:rPr>
          <w:rFonts w:ascii="Times New Roman" w:hAnsi="Times New Roman" w:cs="Times New Roman"/>
          <w:b/>
          <w:bCs/>
          <w:sz w:val="28"/>
          <w:szCs w:val="28"/>
        </w:rPr>
      </w:pPr>
      <w:r>
        <w:rPr>
          <w:rFonts w:ascii="Times New Roman" w:hAnsi="Times New Roman" w:cs="Times New Roman"/>
          <w:b/>
          <w:bCs/>
          <w:sz w:val="28"/>
          <w:szCs w:val="28"/>
        </w:rPr>
        <w:t>2.</w:t>
      </w:r>
      <w:r w:rsidR="005527C4">
        <w:rPr>
          <w:rFonts w:ascii="Times New Roman" w:hAnsi="Times New Roman" w:cs="Times New Roman"/>
          <w:b/>
          <w:bCs/>
          <w:sz w:val="28"/>
          <w:szCs w:val="28"/>
        </w:rPr>
        <w:t xml:space="preserve"> </w:t>
      </w:r>
      <w:r>
        <w:rPr>
          <w:rFonts w:ascii="Times New Roman" w:hAnsi="Times New Roman" w:cs="Times New Roman"/>
          <w:b/>
          <w:bCs/>
          <w:sz w:val="28"/>
          <w:szCs w:val="28"/>
        </w:rPr>
        <w:t>Заняття (організована навчальна діяльність).</w:t>
      </w:r>
    </w:p>
    <w:p w14:paraId="24105C4B" w14:textId="77777777" w:rsidR="0062186D" w:rsidRDefault="0062186D" w:rsidP="0062186D">
      <w:pPr>
        <w:jc w:val="both"/>
        <w:rPr>
          <w:rFonts w:ascii="Times New Roman" w:hAnsi="Times New Roman" w:cs="Times New Roman"/>
          <w:color w:val="000000"/>
          <w:sz w:val="28"/>
          <w:szCs w:val="28"/>
          <w:lang w:val="ru-RU"/>
        </w:rPr>
      </w:pPr>
      <w:r>
        <w:rPr>
          <w:rFonts w:ascii="Times New Roman" w:hAnsi="Times New Roman" w:cs="Times New Roman"/>
          <w:sz w:val="28"/>
          <w:szCs w:val="28"/>
        </w:rPr>
        <w:t xml:space="preserve"> Це спеціально організовані форми навчання, спрямовані на засвоєння дітьми певних знань, умінь та навичок. </w:t>
      </w:r>
      <w:r>
        <w:rPr>
          <w:rFonts w:ascii="Times New Roman" w:hAnsi="Times New Roman" w:cs="Times New Roman"/>
          <w:color w:val="000000"/>
          <w:sz w:val="28"/>
          <w:szCs w:val="28"/>
        </w:rPr>
        <w:t xml:space="preserve">З метою досягнення очікуваних результатів навчання (набуття компетентностей) у 2025/2026 навчальному році педагогами закладу будуть проводитися різні форми організації освітнього процесу, у тому числі заняття різних типів. </w:t>
      </w:r>
    </w:p>
    <w:p w14:paraId="22B16C62" w14:textId="77777777" w:rsidR="0062186D" w:rsidRDefault="0062186D" w:rsidP="0062186D">
      <w:pPr>
        <w:ind w:firstLine="709"/>
        <w:jc w:val="both"/>
        <w:rPr>
          <w:rFonts w:ascii="Times New Roman" w:hAnsi="Times New Roman" w:cs="Times New Roman"/>
          <w:color w:val="000000"/>
          <w:sz w:val="28"/>
          <w:szCs w:val="28"/>
        </w:rPr>
      </w:pPr>
      <w:r>
        <w:rPr>
          <w:rFonts w:ascii="Times New Roman" w:hAnsi="Times New Roman" w:cs="Times New Roman"/>
          <w:b/>
          <w:i/>
          <w:color w:val="000000"/>
          <w:sz w:val="28"/>
          <w:szCs w:val="28"/>
        </w:rPr>
        <w:t>Тип заняття</w:t>
      </w:r>
      <w:r>
        <w:rPr>
          <w:rFonts w:ascii="Times New Roman" w:hAnsi="Times New Roman" w:cs="Times New Roman"/>
          <w:color w:val="000000"/>
          <w:sz w:val="28"/>
          <w:szCs w:val="28"/>
        </w:rPr>
        <w:t xml:space="preserve"> обирає та уточнює педагог (вихователь, музичний керівник, інструктор з фізкультури, вчитель-логопед та ін.)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0B97BBDA" w14:textId="77777777" w:rsidR="0062186D" w:rsidRDefault="0062186D" w:rsidP="0062186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якісної організації освітнього процесу проводяться такі </w:t>
      </w:r>
      <w:r>
        <w:rPr>
          <w:rFonts w:ascii="Times New Roman" w:hAnsi="Times New Roman" w:cs="Times New Roman"/>
          <w:b/>
          <w:i/>
          <w:color w:val="000000"/>
          <w:sz w:val="28"/>
          <w:szCs w:val="28"/>
        </w:rPr>
        <w:t>заняття:</w:t>
      </w:r>
    </w:p>
    <w:p w14:paraId="570E6246" w14:textId="77777777" w:rsidR="0062186D" w:rsidRDefault="0062186D" w:rsidP="0062186D">
      <w:pPr>
        <w:jc w:val="both"/>
        <w:rPr>
          <w:rFonts w:ascii="Times New Roman" w:hAnsi="Times New Roman" w:cs="Times New Roman"/>
          <w:color w:val="000000"/>
          <w:sz w:val="28"/>
          <w:szCs w:val="28"/>
        </w:rPr>
      </w:pPr>
      <w:r>
        <w:rPr>
          <w:rFonts w:ascii="Times New Roman" w:hAnsi="Times New Roman" w:cs="Times New Roman"/>
          <w:b/>
          <w:i/>
          <w:color w:val="000000"/>
          <w:sz w:val="28"/>
          <w:szCs w:val="28"/>
        </w:rPr>
        <w:t>за типами</w:t>
      </w:r>
      <w:r>
        <w:rPr>
          <w:rFonts w:ascii="Times New Roman" w:hAnsi="Times New Roman" w:cs="Times New Roman"/>
          <w:color w:val="000000"/>
          <w:sz w:val="28"/>
          <w:szCs w:val="28"/>
        </w:rPr>
        <w:t>:</w:t>
      </w:r>
    </w:p>
    <w:p w14:paraId="5DDD0D97" w14:textId="77777777" w:rsidR="0062186D" w:rsidRPr="00F20BA7" w:rsidRDefault="0062186D" w:rsidP="00811B48">
      <w:pPr>
        <w:pStyle w:val="ae"/>
        <w:numPr>
          <w:ilvl w:val="0"/>
          <w:numId w:val="55"/>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фронтальні, колективні (з усіма дітьми групи);</w:t>
      </w:r>
    </w:p>
    <w:p w14:paraId="045F44DB" w14:textId="77777777" w:rsidR="0062186D" w:rsidRPr="00F20BA7" w:rsidRDefault="0062186D" w:rsidP="00811B48">
      <w:pPr>
        <w:pStyle w:val="ae"/>
        <w:numPr>
          <w:ilvl w:val="0"/>
          <w:numId w:val="55"/>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групові (10-12 дітей);</w:t>
      </w:r>
    </w:p>
    <w:p w14:paraId="55E147B8" w14:textId="77777777" w:rsidR="0062186D" w:rsidRPr="00F20BA7" w:rsidRDefault="0062186D" w:rsidP="00811B48">
      <w:pPr>
        <w:pStyle w:val="ae"/>
        <w:numPr>
          <w:ilvl w:val="0"/>
          <w:numId w:val="55"/>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індивідуально-групові (4-6 дітей);</w:t>
      </w:r>
      <w:r w:rsidRPr="00F20BA7">
        <w:rPr>
          <w:rFonts w:ascii="Times New Roman" w:hAnsi="Times New Roman" w:cs="Times New Roman"/>
          <w:color w:val="FF0000"/>
          <w:sz w:val="28"/>
          <w:szCs w:val="28"/>
        </w:rPr>
        <w:t xml:space="preserve"> </w:t>
      </w:r>
    </w:p>
    <w:p w14:paraId="3E894698" w14:textId="77777777" w:rsidR="0062186D" w:rsidRPr="00F20BA7" w:rsidRDefault="0062186D" w:rsidP="00811B48">
      <w:pPr>
        <w:pStyle w:val="ae"/>
        <w:numPr>
          <w:ilvl w:val="0"/>
          <w:numId w:val="55"/>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індивідуальні (1-4 дитини).</w:t>
      </w:r>
      <w:r w:rsidRPr="00F20BA7">
        <w:rPr>
          <w:rFonts w:ascii="Times New Roman" w:hAnsi="Times New Roman" w:cs="Times New Roman"/>
          <w:color w:val="FF0000"/>
          <w:sz w:val="28"/>
          <w:szCs w:val="28"/>
        </w:rPr>
        <w:t xml:space="preserve"> </w:t>
      </w:r>
    </w:p>
    <w:p w14:paraId="33660C83" w14:textId="77777777" w:rsidR="0062186D" w:rsidRDefault="0062186D" w:rsidP="0062186D">
      <w:pPr>
        <w:jc w:val="both"/>
        <w:rPr>
          <w:rFonts w:ascii="Times New Roman" w:hAnsi="Times New Roman" w:cs="Times New Roman"/>
          <w:color w:val="000000"/>
          <w:sz w:val="28"/>
          <w:szCs w:val="28"/>
          <w:lang w:val="ru-RU"/>
        </w:rPr>
      </w:pPr>
      <w:r>
        <w:rPr>
          <w:rFonts w:ascii="Times New Roman" w:hAnsi="Times New Roman" w:cs="Times New Roman"/>
          <w:b/>
          <w:i/>
          <w:color w:val="000000"/>
          <w:sz w:val="28"/>
          <w:szCs w:val="28"/>
        </w:rPr>
        <w:t>За дидактичними цілями</w:t>
      </w:r>
      <w:r>
        <w:rPr>
          <w:rFonts w:ascii="Times New Roman" w:hAnsi="Times New Roman" w:cs="Times New Roman"/>
          <w:color w:val="000000"/>
          <w:sz w:val="28"/>
          <w:szCs w:val="28"/>
        </w:rPr>
        <w:t xml:space="preserve"> у всіх вікових групах організовуються такі види занять:</w:t>
      </w:r>
    </w:p>
    <w:p w14:paraId="6CFAC884" w14:textId="77777777" w:rsidR="0062186D" w:rsidRPr="00F20BA7" w:rsidRDefault="0062186D" w:rsidP="00811B48">
      <w:pPr>
        <w:pStyle w:val="ae"/>
        <w:numPr>
          <w:ilvl w:val="0"/>
          <w:numId w:val="56"/>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заняття із засвоєння дітьми нових знань;</w:t>
      </w:r>
    </w:p>
    <w:p w14:paraId="6BEB625E" w14:textId="77777777" w:rsidR="0062186D" w:rsidRPr="00F20BA7" w:rsidRDefault="0062186D" w:rsidP="00811B48">
      <w:pPr>
        <w:pStyle w:val="ae"/>
        <w:numPr>
          <w:ilvl w:val="0"/>
          <w:numId w:val="56"/>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заняття із закріплення і систематизації досвіду дітей;</w:t>
      </w:r>
    </w:p>
    <w:p w14:paraId="40299813" w14:textId="77777777" w:rsidR="0062186D" w:rsidRPr="00F20BA7" w:rsidRDefault="0062186D" w:rsidP="00811B48">
      <w:pPr>
        <w:pStyle w:val="ae"/>
        <w:numPr>
          <w:ilvl w:val="0"/>
          <w:numId w:val="56"/>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lastRenderedPageBreak/>
        <w:t>контрольні заняття.</w:t>
      </w:r>
    </w:p>
    <w:p w14:paraId="16BBE859" w14:textId="77777777" w:rsidR="0062186D" w:rsidRDefault="0062186D" w:rsidP="0062186D">
      <w:pPr>
        <w:jc w:val="both"/>
        <w:rPr>
          <w:rFonts w:ascii="Times New Roman" w:hAnsi="Times New Roman" w:cs="Times New Roman"/>
          <w:color w:val="000000"/>
          <w:sz w:val="28"/>
          <w:szCs w:val="28"/>
          <w:lang w:val="ru-RU"/>
        </w:rPr>
      </w:pPr>
      <w:r>
        <w:rPr>
          <w:rFonts w:ascii="Times New Roman" w:hAnsi="Times New Roman" w:cs="Times New Roman"/>
          <w:b/>
          <w:i/>
          <w:color w:val="000000"/>
          <w:sz w:val="28"/>
          <w:szCs w:val="28"/>
        </w:rPr>
        <w:t>За специфікою поєднання змісту та форм роботи</w:t>
      </w:r>
      <w:r>
        <w:rPr>
          <w:rFonts w:ascii="Times New Roman" w:hAnsi="Times New Roman" w:cs="Times New Roman"/>
          <w:color w:val="000000"/>
          <w:sz w:val="28"/>
          <w:szCs w:val="28"/>
        </w:rPr>
        <w:t xml:space="preserve"> в межах заняття проводяться такі заняття:  </w:t>
      </w:r>
    </w:p>
    <w:p w14:paraId="41CD50D5" w14:textId="77777777" w:rsidR="0062186D" w:rsidRPr="00F20BA7" w:rsidRDefault="0062186D" w:rsidP="00811B48">
      <w:pPr>
        <w:pStyle w:val="ae"/>
        <w:numPr>
          <w:ilvl w:val="0"/>
          <w:numId w:val="57"/>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інтегровані;</w:t>
      </w:r>
    </w:p>
    <w:p w14:paraId="7CA2E58D" w14:textId="77777777" w:rsidR="0062186D" w:rsidRPr="00F20BA7" w:rsidRDefault="0062186D" w:rsidP="00811B48">
      <w:pPr>
        <w:pStyle w:val="ae"/>
        <w:numPr>
          <w:ilvl w:val="0"/>
          <w:numId w:val="57"/>
        </w:numPr>
        <w:spacing w:after="0" w:line="240" w:lineRule="auto"/>
        <w:contextualSpacing/>
        <w:jc w:val="both"/>
        <w:rPr>
          <w:rFonts w:ascii="Times New Roman" w:hAnsi="Times New Roman" w:cs="Times New Roman"/>
          <w:color w:val="000000"/>
          <w:sz w:val="28"/>
          <w:szCs w:val="28"/>
        </w:rPr>
      </w:pPr>
      <w:r w:rsidRPr="00F20BA7">
        <w:rPr>
          <w:rFonts w:ascii="Times New Roman" w:hAnsi="Times New Roman" w:cs="Times New Roman"/>
          <w:color w:val="000000"/>
          <w:sz w:val="28"/>
          <w:szCs w:val="28"/>
        </w:rPr>
        <w:t>комплексні.</w:t>
      </w:r>
    </w:p>
    <w:p w14:paraId="104D3AD3" w14:textId="77777777" w:rsidR="0062186D" w:rsidRDefault="0062186D" w:rsidP="0062186D">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color w:val="000000"/>
          <w:sz w:val="28"/>
          <w:szCs w:val="28"/>
          <w:lang w:val="ru-RU" w:eastAsia="uk-UA"/>
        </w:rPr>
      </w:pPr>
      <w:r>
        <w:rPr>
          <w:rFonts w:ascii="Times New Roman" w:hAnsi="Times New Roman" w:cs="Times New Roman"/>
          <w:color w:val="000000"/>
          <w:sz w:val="28"/>
          <w:szCs w:val="28"/>
        </w:rPr>
        <w:t>Інтеграція сприяє значному скороченню організованих форм навчальної діяльності (занять) та істотно знижує навчальне навантаження на дітей.</w:t>
      </w:r>
      <w:r>
        <w:rPr>
          <w:rFonts w:ascii="Times New Roman" w:hAnsi="Times New Roman" w:cs="Times New Roman"/>
          <w:color w:val="000000"/>
          <w:sz w:val="28"/>
          <w:szCs w:val="28"/>
          <w:lang w:eastAsia="uk-UA"/>
        </w:rPr>
        <w:t xml:space="preserve"> Організоване навчання у формі занять проводиться, починаючи з 3-го року життя.</w:t>
      </w:r>
    </w:p>
    <w:p w14:paraId="7DD67A01" w14:textId="77777777" w:rsidR="0062186D" w:rsidRDefault="0062186D" w:rsidP="0062186D">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color w:val="000000"/>
          <w:sz w:val="28"/>
          <w:szCs w:val="28"/>
        </w:rPr>
      </w:pPr>
      <w:r>
        <w:rPr>
          <w:rFonts w:ascii="Times New Roman" w:hAnsi="Times New Roman" w:cs="Times New Roman"/>
          <w:color w:val="000000"/>
          <w:sz w:val="28"/>
          <w:szCs w:val="28"/>
          <w:lang w:eastAsia="uk-UA"/>
        </w:rPr>
        <w:t xml:space="preserve"> </w:t>
      </w:r>
      <w:r>
        <w:rPr>
          <w:rFonts w:ascii="Times New Roman" w:hAnsi="Times New Roman" w:cs="Times New Roman"/>
          <w:b/>
          <w:i/>
          <w:color w:val="000000"/>
          <w:sz w:val="28"/>
          <w:szCs w:val="28"/>
        </w:rPr>
        <w:t>Тривалість занять становить</w:t>
      </w:r>
      <w:r>
        <w:rPr>
          <w:rFonts w:ascii="Times New Roman" w:hAnsi="Times New Roman" w:cs="Times New Roman"/>
          <w:color w:val="000000"/>
          <w:sz w:val="28"/>
          <w:szCs w:val="28"/>
        </w:rPr>
        <w:t>:</w:t>
      </w:r>
    </w:p>
    <w:p w14:paraId="281371E6" w14:textId="77777777" w:rsidR="0062186D" w:rsidRPr="00DF6040" w:rsidRDefault="0062186D" w:rsidP="00811B48">
      <w:pPr>
        <w:pStyle w:val="ae"/>
        <w:widowControl w:val="0"/>
        <w:numPr>
          <w:ilvl w:val="0"/>
          <w:numId w:val="36"/>
        </w:numPr>
        <w:spacing w:after="0" w:line="240" w:lineRule="auto"/>
        <w:contextualSpacing/>
        <w:jc w:val="both"/>
        <w:rPr>
          <w:rFonts w:ascii="Times New Roman" w:hAnsi="Times New Roman" w:cs="Times New Roman"/>
          <w:color w:val="000000"/>
          <w:sz w:val="28"/>
          <w:szCs w:val="28"/>
          <w:lang w:eastAsia="ar-SA"/>
        </w:rPr>
      </w:pPr>
      <w:r w:rsidRPr="00DF6040">
        <w:rPr>
          <w:rFonts w:ascii="Times New Roman" w:hAnsi="Times New Roman" w:cs="Times New Roman"/>
          <w:color w:val="000000"/>
          <w:sz w:val="28"/>
          <w:szCs w:val="28"/>
          <w:lang w:eastAsia="ar-SA"/>
        </w:rPr>
        <w:t>у І молодшій групі – не більше 10 хвилин;</w:t>
      </w:r>
    </w:p>
    <w:p w14:paraId="0D055003" w14:textId="77777777" w:rsidR="0062186D" w:rsidRPr="00DF6040" w:rsidRDefault="0062186D" w:rsidP="00811B48">
      <w:pPr>
        <w:pStyle w:val="ae"/>
        <w:widowControl w:val="0"/>
        <w:numPr>
          <w:ilvl w:val="0"/>
          <w:numId w:val="36"/>
        </w:numPr>
        <w:spacing w:after="0" w:line="240" w:lineRule="auto"/>
        <w:jc w:val="both"/>
        <w:rPr>
          <w:rFonts w:ascii="Times New Roman" w:hAnsi="Times New Roman" w:cs="Times New Roman"/>
          <w:color w:val="000000"/>
          <w:sz w:val="28"/>
          <w:szCs w:val="28"/>
          <w:lang w:eastAsia="ar-SA"/>
        </w:rPr>
      </w:pPr>
      <w:r w:rsidRPr="00DF6040">
        <w:rPr>
          <w:rFonts w:ascii="Times New Roman" w:hAnsi="Times New Roman" w:cs="Times New Roman"/>
          <w:color w:val="000000"/>
          <w:sz w:val="28"/>
          <w:szCs w:val="28"/>
        </w:rPr>
        <w:t>у ІІ молодшій групі – не більше 15 хвилин;</w:t>
      </w:r>
    </w:p>
    <w:p w14:paraId="1FDB3332" w14:textId="77777777" w:rsidR="0062186D" w:rsidRPr="00DF6040" w:rsidRDefault="0062186D" w:rsidP="00811B48">
      <w:pPr>
        <w:pStyle w:val="ae"/>
        <w:widowControl w:val="0"/>
        <w:numPr>
          <w:ilvl w:val="0"/>
          <w:numId w:val="36"/>
        </w:numPr>
        <w:spacing w:after="0" w:line="240" w:lineRule="auto"/>
        <w:jc w:val="both"/>
        <w:rPr>
          <w:rFonts w:ascii="Times New Roman" w:hAnsi="Times New Roman" w:cs="Times New Roman"/>
          <w:color w:val="000000"/>
          <w:sz w:val="28"/>
          <w:szCs w:val="28"/>
        </w:rPr>
      </w:pPr>
      <w:r w:rsidRPr="00DF6040">
        <w:rPr>
          <w:rFonts w:ascii="Times New Roman" w:hAnsi="Times New Roman" w:cs="Times New Roman"/>
          <w:color w:val="000000"/>
          <w:sz w:val="28"/>
          <w:szCs w:val="28"/>
        </w:rPr>
        <w:t>у середній групі – 20 хвилин;</w:t>
      </w:r>
    </w:p>
    <w:p w14:paraId="3747D02B" w14:textId="77777777" w:rsidR="0062186D" w:rsidRPr="00DF6040" w:rsidRDefault="0062186D" w:rsidP="00811B48">
      <w:pPr>
        <w:pStyle w:val="ae"/>
        <w:widowControl w:val="0"/>
        <w:numPr>
          <w:ilvl w:val="0"/>
          <w:numId w:val="35"/>
        </w:numPr>
        <w:spacing w:after="0" w:line="240" w:lineRule="auto"/>
        <w:jc w:val="both"/>
        <w:rPr>
          <w:rFonts w:ascii="Times New Roman" w:hAnsi="Times New Roman" w:cs="Times New Roman"/>
          <w:color w:val="000000"/>
          <w:sz w:val="28"/>
          <w:szCs w:val="28"/>
        </w:rPr>
      </w:pPr>
      <w:r w:rsidRPr="00DF6040">
        <w:rPr>
          <w:rFonts w:ascii="Times New Roman" w:hAnsi="Times New Roman" w:cs="Times New Roman"/>
          <w:color w:val="000000"/>
          <w:sz w:val="28"/>
          <w:szCs w:val="28"/>
        </w:rPr>
        <w:t xml:space="preserve">у старшій групі – 25 хвилин. </w:t>
      </w:r>
    </w:p>
    <w:p w14:paraId="5909D4A4" w14:textId="77777777" w:rsidR="0062186D" w:rsidRDefault="0062186D" w:rsidP="0062186D">
      <w:pPr>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Тривалість перерв між заняттями становить не менш 10 хвилин.</w:t>
      </w:r>
    </w:p>
    <w:p w14:paraId="692F7B4E" w14:textId="77777777" w:rsidR="0062186D" w:rsidRDefault="0062186D" w:rsidP="0062186D">
      <w:pPr>
        <w:widowControl w:val="0"/>
        <w:tabs>
          <w:tab w:val="left" w:pos="4718"/>
        </w:tabs>
        <w:ind w:firstLine="709"/>
        <w:jc w:val="both"/>
        <w:rPr>
          <w:rFonts w:ascii="Times New Roman" w:hAnsi="Times New Roman" w:cs="Times New Roman"/>
          <w:sz w:val="28"/>
          <w:szCs w:val="28"/>
        </w:rPr>
      </w:pPr>
      <w:r>
        <w:rPr>
          <w:rFonts w:ascii="Times New Roman" w:hAnsi="Times New Roman" w:cs="Times New Roman"/>
          <w:sz w:val="28"/>
          <w:szCs w:val="28"/>
        </w:rPr>
        <w:t>Тривалість проведення гурткової роботи – 15</w:t>
      </w:r>
      <w:r>
        <w:rPr>
          <w:rFonts w:ascii="Times New Roman" w:hAnsi="Times New Roman" w:cs="Times New Roman"/>
          <w:b/>
          <w:bCs/>
          <w:sz w:val="28"/>
          <w:szCs w:val="28"/>
        </w:rPr>
        <w:t>-</w:t>
      </w:r>
      <w:r>
        <w:rPr>
          <w:rFonts w:ascii="Times New Roman" w:hAnsi="Times New Roman" w:cs="Times New Roman"/>
          <w:sz w:val="28"/>
          <w:szCs w:val="28"/>
        </w:rPr>
        <w:t>25 хвилин залежно від віку дітей.</w:t>
      </w:r>
    </w:p>
    <w:p w14:paraId="5D9A5678" w14:textId="77777777" w:rsidR="0062186D" w:rsidRDefault="0062186D" w:rsidP="0062186D">
      <w:pPr>
        <w:pStyle w:val="a3"/>
        <w:rPr>
          <w:sz w:val="28"/>
          <w:szCs w:val="28"/>
        </w:rPr>
      </w:pPr>
      <w:r>
        <w:rPr>
          <w:b/>
          <w:bCs/>
          <w:sz w:val="28"/>
          <w:szCs w:val="28"/>
        </w:rPr>
        <w:t>3.Спостереження:</w:t>
      </w:r>
      <w:r>
        <w:rPr>
          <w:sz w:val="28"/>
          <w:szCs w:val="28"/>
        </w:rPr>
        <w:t xml:space="preserve"> Цілеспрямоване сприйняття дітьми навколишнього світу, явищ природи, праці дорослих тощо.</w:t>
      </w:r>
    </w:p>
    <w:p w14:paraId="04F43275" w14:textId="77777777" w:rsidR="0062186D" w:rsidRDefault="0062186D" w:rsidP="0062186D">
      <w:pPr>
        <w:pStyle w:val="a3"/>
        <w:rPr>
          <w:sz w:val="28"/>
          <w:szCs w:val="28"/>
        </w:rPr>
      </w:pPr>
      <w:r>
        <w:rPr>
          <w:b/>
          <w:bCs/>
          <w:sz w:val="28"/>
          <w:szCs w:val="28"/>
        </w:rPr>
        <w:t>4.Екскурсії:</w:t>
      </w:r>
      <w:r>
        <w:rPr>
          <w:sz w:val="28"/>
          <w:szCs w:val="28"/>
        </w:rPr>
        <w:t xml:space="preserve"> Організовані виходи за межі закладу з метою ознайомлення з навколишнім світом, природою, культурними об'єктами.</w:t>
      </w:r>
    </w:p>
    <w:p w14:paraId="27406575" w14:textId="77777777" w:rsidR="0062186D" w:rsidRDefault="0062186D" w:rsidP="0062186D">
      <w:pPr>
        <w:pStyle w:val="a3"/>
        <w:rPr>
          <w:sz w:val="28"/>
          <w:szCs w:val="28"/>
        </w:rPr>
      </w:pPr>
      <w:r>
        <w:rPr>
          <w:b/>
          <w:bCs/>
          <w:sz w:val="28"/>
          <w:szCs w:val="28"/>
        </w:rPr>
        <w:t>5.Бесіди:</w:t>
      </w:r>
      <w:r>
        <w:rPr>
          <w:sz w:val="28"/>
          <w:szCs w:val="28"/>
        </w:rPr>
        <w:t xml:space="preserve"> Спілкування педагога з дітьми на різні теми з метою розширення їхнього кругозору, розвитку мовлення.</w:t>
      </w:r>
    </w:p>
    <w:p w14:paraId="6C8100C2" w14:textId="77777777" w:rsidR="0062186D" w:rsidRDefault="0062186D" w:rsidP="0062186D">
      <w:pPr>
        <w:pStyle w:val="a3"/>
        <w:rPr>
          <w:sz w:val="28"/>
          <w:szCs w:val="28"/>
        </w:rPr>
      </w:pPr>
      <w:r>
        <w:rPr>
          <w:b/>
          <w:bCs/>
          <w:sz w:val="28"/>
          <w:szCs w:val="28"/>
        </w:rPr>
        <w:t>6.Читання художньої літератури:</w:t>
      </w:r>
      <w:r>
        <w:rPr>
          <w:sz w:val="28"/>
          <w:szCs w:val="28"/>
        </w:rPr>
        <w:t xml:space="preserve"> Ознайомлення дітей з казками, оповіданнями, віршами.</w:t>
      </w:r>
    </w:p>
    <w:p w14:paraId="2C0708B7" w14:textId="77777777" w:rsidR="0062186D" w:rsidRDefault="0062186D" w:rsidP="0062186D">
      <w:pPr>
        <w:pStyle w:val="a3"/>
        <w:rPr>
          <w:sz w:val="28"/>
          <w:szCs w:val="28"/>
        </w:rPr>
      </w:pPr>
      <w:r>
        <w:rPr>
          <w:b/>
          <w:bCs/>
          <w:sz w:val="28"/>
          <w:szCs w:val="28"/>
        </w:rPr>
        <w:t>7.Художня діяльність:</w:t>
      </w:r>
    </w:p>
    <w:p w14:paraId="24E6203C" w14:textId="77777777" w:rsidR="0062186D" w:rsidRDefault="0062186D" w:rsidP="00811B48">
      <w:pPr>
        <w:pStyle w:val="a3"/>
        <w:numPr>
          <w:ilvl w:val="0"/>
          <w:numId w:val="37"/>
        </w:numPr>
        <w:spacing w:before="0" w:beforeAutospacing="0" w:after="0" w:afterAutospacing="0"/>
        <w:rPr>
          <w:sz w:val="28"/>
          <w:szCs w:val="28"/>
        </w:rPr>
      </w:pPr>
      <w:r>
        <w:rPr>
          <w:sz w:val="28"/>
          <w:szCs w:val="28"/>
        </w:rPr>
        <w:t>Малювання</w:t>
      </w:r>
    </w:p>
    <w:p w14:paraId="2B6F69C7" w14:textId="77777777" w:rsidR="0062186D" w:rsidRDefault="0062186D" w:rsidP="00811B48">
      <w:pPr>
        <w:pStyle w:val="a3"/>
        <w:numPr>
          <w:ilvl w:val="0"/>
          <w:numId w:val="37"/>
        </w:numPr>
        <w:spacing w:before="0" w:beforeAutospacing="0" w:after="0" w:afterAutospacing="0"/>
        <w:rPr>
          <w:sz w:val="28"/>
          <w:szCs w:val="28"/>
        </w:rPr>
      </w:pPr>
      <w:r>
        <w:rPr>
          <w:sz w:val="28"/>
          <w:szCs w:val="28"/>
        </w:rPr>
        <w:t>Ліплення</w:t>
      </w:r>
    </w:p>
    <w:p w14:paraId="6C39B1CF" w14:textId="77777777" w:rsidR="0062186D" w:rsidRDefault="0062186D" w:rsidP="00811B48">
      <w:pPr>
        <w:pStyle w:val="a3"/>
        <w:numPr>
          <w:ilvl w:val="0"/>
          <w:numId w:val="37"/>
        </w:numPr>
        <w:spacing w:before="0" w:beforeAutospacing="0" w:after="0" w:afterAutospacing="0"/>
        <w:rPr>
          <w:sz w:val="28"/>
          <w:szCs w:val="28"/>
        </w:rPr>
      </w:pPr>
      <w:r>
        <w:rPr>
          <w:sz w:val="28"/>
          <w:szCs w:val="28"/>
        </w:rPr>
        <w:t>Аплікація</w:t>
      </w:r>
    </w:p>
    <w:p w14:paraId="7C674D14" w14:textId="77777777" w:rsidR="0062186D" w:rsidRDefault="0062186D" w:rsidP="00811B48">
      <w:pPr>
        <w:pStyle w:val="a3"/>
        <w:numPr>
          <w:ilvl w:val="0"/>
          <w:numId w:val="37"/>
        </w:numPr>
        <w:spacing w:before="0" w:beforeAutospacing="0" w:after="0" w:afterAutospacing="0"/>
        <w:rPr>
          <w:sz w:val="28"/>
          <w:szCs w:val="28"/>
        </w:rPr>
      </w:pPr>
      <w:r>
        <w:rPr>
          <w:sz w:val="28"/>
          <w:szCs w:val="28"/>
        </w:rPr>
        <w:t>Конструювання</w:t>
      </w:r>
    </w:p>
    <w:p w14:paraId="2204F446" w14:textId="77777777" w:rsidR="0062186D" w:rsidRDefault="0062186D" w:rsidP="0062186D">
      <w:pPr>
        <w:pStyle w:val="a3"/>
        <w:rPr>
          <w:sz w:val="28"/>
          <w:szCs w:val="28"/>
        </w:rPr>
      </w:pPr>
      <w:r>
        <w:rPr>
          <w:b/>
          <w:bCs/>
          <w:sz w:val="28"/>
          <w:szCs w:val="28"/>
        </w:rPr>
        <w:t>7.Музична діяльність:</w:t>
      </w:r>
    </w:p>
    <w:p w14:paraId="331BEC95" w14:textId="77777777" w:rsidR="0062186D" w:rsidRDefault="0062186D" w:rsidP="00811B48">
      <w:pPr>
        <w:pStyle w:val="a3"/>
        <w:numPr>
          <w:ilvl w:val="0"/>
          <w:numId w:val="38"/>
        </w:numPr>
        <w:spacing w:before="0" w:beforeAutospacing="0" w:after="0" w:afterAutospacing="0"/>
        <w:rPr>
          <w:sz w:val="28"/>
          <w:szCs w:val="28"/>
        </w:rPr>
      </w:pPr>
      <w:r>
        <w:rPr>
          <w:sz w:val="28"/>
          <w:szCs w:val="28"/>
        </w:rPr>
        <w:t>Слухання музики</w:t>
      </w:r>
    </w:p>
    <w:p w14:paraId="514FF116" w14:textId="77777777" w:rsidR="0062186D" w:rsidRDefault="0062186D" w:rsidP="00811B48">
      <w:pPr>
        <w:pStyle w:val="a3"/>
        <w:numPr>
          <w:ilvl w:val="0"/>
          <w:numId w:val="38"/>
        </w:numPr>
        <w:spacing w:before="0" w:beforeAutospacing="0" w:after="0" w:afterAutospacing="0"/>
        <w:rPr>
          <w:sz w:val="28"/>
          <w:szCs w:val="28"/>
        </w:rPr>
      </w:pPr>
      <w:r>
        <w:rPr>
          <w:sz w:val="28"/>
          <w:szCs w:val="28"/>
        </w:rPr>
        <w:t>Спів</w:t>
      </w:r>
    </w:p>
    <w:p w14:paraId="02E0B47C" w14:textId="77777777" w:rsidR="0062186D" w:rsidRDefault="0062186D" w:rsidP="00811B48">
      <w:pPr>
        <w:pStyle w:val="a3"/>
        <w:numPr>
          <w:ilvl w:val="0"/>
          <w:numId w:val="38"/>
        </w:numPr>
        <w:spacing w:before="0" w:beforeAutospacing="0" w:after="0" w:afterAutospacing="0"/>
        <w:rPr>
          <w:sz w:val="28"/>
          <w:szCs w:val="28"/>
        </w:rPr>
      </w:pPr>
      <w:r>
        <w:rPr>
          <w:sz w:val="28"/>
          <w:szCs w:val="28"/>
        </w:rPr>
        <w:t>Музично-ритмічні рухи</w:t>
      </w:r>
    </w:p>
    <w:p w14:paraId="0178A436" w14:textId="77777777" w:rsidR="0062186D" w:rsidRDefault="0062186D" w:rsidP="00811B48">
      <w:pPr>
        <w:pStyle w:val="a3"/>
        <w:numPr>
          <w:ilvl w:val="0"/>
          <w:numId w:val="38"/>
        </w:numPr>
        <w:spacing w:before="0" w:beforeAutospacing="0" w:after="0" w:afterAutospacing="0"/>
        <w:rPr>
          <w:sz w:val="28"/>
          <w:szCs w:val="28"/>
        </w:rPr>
      </w:pPr>
      <w:r>
        <w:rPr>
          <w:sz w:val="28"/>
          <w:szCs w:val="28"/>
        </w:rPr>
        <w:t>Гра на дитячих музичних інструментах</w:t>
      </w:r>
    </w:p>
    <w:p w14:paraId="0C4050B6" w14:textId="77777777" w:rsidR="0062186D" w:rsidRDefault="0062186D" w:rsidP="0062186D">
      <w:pPr>
        <w:pStyle w:val="a3"/>
        <w:rPr>
          <w:sz w:val="28"/>
          <w:szCs w:val="28"/>
        </w:rPr>
      </w:pPr>
      <w:r>
        <w:rPr>
          <w:b/>
          <w:bCs/>
          <w:sz w:val="28"/>
          <w:szCs w:val="28"/>
        </w:rPr>
        <w:lastRenderedPageBreak/>
        <w:t>8.Театралізована діяльність:</w:t>
      </w:r>
    </w:p>
    <w:p w14:paraId="1A651D39" w14:textId="77777777" w:rsidR="0062186D" w:rsidRDefault="0062186D" w:rsidP="00811B48">
      <w:pPr>
        <w:pStyle w:val="a3"/>
        <w:numPr>
          <w:ilvl w:val="0"/>
          <w:numId w:val="39"/>
        </w:numPr>
        <w:spacing w:before="0" w:beforeAutospacing="0" w:after="0" w:afterAutospacing="0"/>
        <w:rPr>
          <w:sz w:val="28"/>
          <w:szCs w:val="28"/>
        </w:rPr>
      </w:pPr>
      <w:r>
        <w:rPr>
          <w:sz w:val="28"/>
          <w:szCs w:val="28"/>
        </w:rPr>
        <w:t>Інсценування казок та оповідань</w:t>
      </w:r>
    </w:p>
    <w:p w14:paraId="341EC285" w14:textId="77777777" w:rsidR="0062186D" w:rsidRDefault="0062186D" w:rsidP="00811B48">
      <w:pPr>
        <w:pStyle w:val="a3"/>
        <w:numPr>
          <w:ilvl w:val="0"/>
          <w:numId w:val="39"/>
        </w:numPr>
        <w:spacing w:before="0" w:beforeAutospacing="0" w:after="0" w:afterAutospacing="0"/>
        <w:rPr>
          <w:sz w:val="28"/>
          <w:szCs w:val="28"/>
        </w:rPr>
      </w:pPr>
      <w:r>
        <w:rPr>
          <w:sz w:val="28"/>
          <w:szCs w:val="28"/>
        </w:rPr>
        <w:t>Ляльковий театр</w:t>
      </w:r>
    </w:p>
    <w:p w14:paraId="1B1937CD" w14:textId="77777777" w:rsidR="0062186D" w:rsidRDefault="0062186D" w:rsidP="00811B48">
      <w:pPr>
        <w:pStyle w:val="a3"/>
        <w:numPr>
          <w:ilvl w:val="0"/>
          <w:numId w:val="39"/>
        </w:numPr>
        <w:spacing w:before="0" w:beforeAutospacing="0" w:after="0" w:afterAutospacing="0"/>
        <w:rPr>
          <w:sz w:val="28"/>
          <w:szCs w:val="28"/>
        </w:rPr>
      </w:pPr>
      <w:r>
        <w:rPr>
          <w:sz w:val="28"/>
          <w:szCs w:val="28"/>
        </w:rPr>
        <w:t>Драматизації</w:t>
      </w:r>
    </w:p>
    <w:p w14:paraId="317E641A" w14:textId="77777777" w:rsidR="0062186D" w:rsidRDefault="0062186D" w:rsidP="0062186D">
      <w:pPr>
        <w:pStyle w:val="a3"/>
        <w:rPr>
          <w:sz w:val="28"/>
          <w:szCs w:val="28"/>
        </w:rPr>
      </w:pPr>
      <w:r>
        <w:rPr>
          <w:b/>
          <w:bCs/>
          <w:sz w:val="28"/>
          <w:szCs w:val="28"/>
        </w:rPr>
        <w:t>9.Трудова діяльність:</w:t>
      </w:r>
    </w:p>
    <w:p w14:paraId="58D30EDD" w14:textId="77777777" w:rsidR="0062186D" w:rsidRDefault="0062186D" w:rsidP="00811B48">
      <w:pPr>
        <w:pStyle w:val="a3"/>
        <w:numPr>
          <w:ilvl w:val="0"/>
          <w:numId w:val="40"/>
        </w:numPr>
        <w:spacing w:before="0" w:beforeAutospacing="0" w:after="0" w:afterAutospacing="0"/>
        <w:rPr>
          <w:sz w:val="28"/>
          <w:szCs w:val="28"/>
        </w:rPr>
      </w:pPr>
      <w:r>
        <w:rPr>
          <w:sz w:val="28"/>
          <w:szCs w:val="28"/>
        </w:rPr>
        <w:t>Самообслуговування</w:t>
      </w:r>
    </w:p>
    <w:p w14:paraId="33EE10D3" w14:textId="77777777" w:rsidR="0062186D" w:rsidRDefault="0062186D" w:rsidP="00811B48">
      <w:pPr>
        <w:pStyle w:val="a3"/>
        <w:numPr>
          <w:ilvl w:val="0"/>
          <w:numId w:val="40"/>
        </w:numPr>
        <w:spacing w:before="0" w:beforeAutospacing="0" w:after="0" w:afterAutospacing="0"/>
        <w:rPr>
          <w:sz w:val="28"/>
          <w:szCs w:val="28"/>
        </w:rPr>
      </w:pPr>
      <w:r>
        <w:rPr>
          <w:sz w:val="28"/>
          <w:szCs w:val="28"/>
        </w:rPr>
        <w:t>Господарсько-побутова праця</w:t>
      </w:r>
    </w:p>
    <w:p w14:paraId="4F082EA4" w14:textId="77777777" w:rsidR="0062186D" w:rsidRDefault="0062186D" w:rsidP="00811B48">
      <w:pPr>
        <w:pStyle w:val="a3"/>
        <w:numPr>
          <w:ilvl w:val="0"/>
          <w:numId w:val="40"/>
        </w:numPr>
        <w:spacing w:before="0" w:beforeAutospacing="0" w:after="0" w:afterAutospacing="0"/>
        <w:rPr>
          <w:sz w:val="28"/>
          <w:szCs w:val="28"/>
        </w:rPr>
      </w:pPr>
      <w:r>
        <w:rPr>
          <w:sz w:val="28"/>
          <w:szCs w:val="28"/>
        </w:rPr>
        <w:t>Праця в природі</w:t>
      </w:r>
    </w:p>
    <w:p w14:paraId="07F22811" w14:textId="77777777" w:rsidR="0062186D" w:rsidRDefault="0062186D" w:rsidP="0062186D">
      <w:pPr>
        <w:pStyle w:val="a3"/>
        <w:rPr>
          <w:sz w:val="28"/>
          <w:szCs w:val="28"/>
        </w:rPr>
      </w:pPr>
      <w:r>
        <w:rPr>
          <w:b/>
          <w:bCs/>
          <w:sz w:val="28"/>
          <w:szCs w:val="28"/>
        </w:rPr>
        <w:t>10.Комунікативно-мовленнєва діяльність:</w:t>
      </w:r>
    </w:p>
    <w:p w14:paraId="6FF7C986" w14:textId="77777777" w:rsidR="0062186D" w:rsidRDefault="0062186D" w:rsidP="00811B48">
      <w:pPr>
        <w:pStyle w:val="a3"/>
        <w:numPr>
          <w:ilvl w:val="0"/>
          <w:numId w:val="41"/>
        </w:numPr>
        <w:spacing w:before="0" w:beforeAutospacing="0" w:after="0" w:afterAutospacing="0"/>
        <w:rPr>
          <w:sz w:val="28"/>
          <w:szCs w:val="28"/>
        </w:rPr>
      </w:pPr>
      <w:r>
        <w:rPr>
          <w:sz w:val="28"/>
          <w:szCs w:val="28"/>
        </w:rPr>
        <w:t>Розв'язання мовленнєвих ситуацій</w:t>
      </w:r>
    </w:p>
    <w:p w14:paraId="0FFB001C" w14:textId="77777777" w:rsidR="0062186D" w:rsidRDefault="0062186D" w:rsidP="00811B48">
      <w:pPr>
        <w:pStyle w:val="a3"/>
        <w:numPr>
          <w:ilvl w:val="0"/>
          <w:numId w:val="41"/>
        </w:numPr>
        <w:spacing w:before="0" w:beforeAutospacing="0" w:after="0" w:afterAutospacing="0"/>
        <w:rPr>
          <w:sz w:val="28"/>
          <w:szCs w:val="28"/>
        </w:rPr>
      </w:pPr>
      <w:r>
        <w:rPr>
          <w:sz w:val="28"/>
          <w:szCs w:val="28"/>
        </w:rPr>
        <w:t>Складання розповідей</w:t>
      </w:r>
    </w:p>
    <w:p w14:paraId="2B3FF157" w14:textId="77777777" w:rsidR="0062186D" w:rsidRDefault="0062186D" w:rsidP="00811B48">
      <w:pPr>
        <w:pStyle w:val="a3"/>
        <w:numPr>
          <w:ilvl w:val="0"/>
          <w:numId w:val="41"/>
        </w:numPr>
        <w:spacing w:before="0" w:beforeAutospacing="0" w:after="0" w:afterAutospacing="0"/>
        <w:rPr>
          <w:sz w:val="28"/>
          <w:szCs w:val="28"/>
        </w:rPr>
      </w:pPr>
      <w:r>
        <w:rPr>
          <w:sz w:val="28"/>
          <w:szCs w:val="28"/>
        </w:rPr>
        <w:t>Переказування текстів</w:t>
      </w:r>
    </w:p>
    <w:p w14:paraId="4F1A4ECD" w14:textId="77777777" w:rsidR="0062186D" w:rsidRDefault="0062186D" w:rsidP="00811B48">
      <w:pPr>
        <w:pStyle w:val="a3"/>
        <w:numPr>
          <w:ilvl w:val="0"/>
          <w:numId w:val="41"/>
        </w:numPr>
        <w:spacing w:before="0" w:beforeAutospacing="0" w:after="0" w:afterAutospacing="0"/>
        <w:rPr>
          <w:sz w:val="28"/>
          <w:szCs w:val="28"/>
        </w:rPr>
      </w:pPr>
      <w:r>
        <w:rPr>
          <w:sz w:val="28"/>
          <w:szCs w:val="28"/>
        </w:rPr>
        <w:t>Ігри зі словами</w:t>
      </w:r>
    </w:p>
    <w:p w14:paraId="3F4DF127" w14:textId="77777777" w:rsidR="0062186D" w:rsidRDefault="0062186D" w:rsidP="0062186D">
      <w:pPr>
        <w:pStyle w:val="a3"/>
        <w:rPr>
          <w:sz w:val="28"/>
          <w:szCs w:val="28"/>
        </w:rPr>
      </w:pPr>
      <w:r>
        <w:rPr>
          <w:b/>
          <w:bCs/>
          <w:sz w:val="28"/>
          <w:szCs w:val="28"/>
        </w:rPr>
        <w:t>11.Пізнавальна діяльність:</w:t>
      </w:r>
    </w:p>
    <w:p w14:paraId="2C29477A" w14:textId="77777777" w:rsidR="0062186D" w:rsidRDefault="0062186D" w:rsidP="00811B48">
      <w:pPr>
        <w:pStyle w:val="a3"/>
        <w:numPr>
          <w:ilvl w:val="0"/>
          <w:numId w:val="42"/>
        </w:numPr>
        <w:spacing w:before="0" w:beforeAutospacing="0" w:after="0" w:afterAutospacing="0"/>
        <w:rPr>
          <w:sz w:val="28"/>
          <w:szCs w:val="28"/>
        </w:rPr>
      </w:pPr>
      <w:r>
        <w:rPr>
          <w:sz w:val="28"/>
          <w:szCs w:val="28"/>
        </w:rPr>
        <w:t>Дослідницька діяльність</w:t>
      </w:r>
    </w:p>
    <w:p w14:paraId="46A7D2C9" w14:textId="77777777" w:rsidR="0062186D" w:rsidRDefault="0062186D" w:rsidP="00811B48">
      <w:pPr>
        <w:pStyle w:val="a3"/>
        <w:numPr>
          <w:ilvl w:val="0"/>
          <w:numId w:val="42"/>
        </w:numPr>
        <w:spacing w:before="0" w:beforeAutospacing="0" w:after="0" w:afterAutospacing="0"/>
        <w:rPr>
          <w:sz w:val="28"/>
          <w:szCs w:val="28"/>
        </w:rPr>
      </w:pPr>
      <w:r>
        <w:rPr>
          <w:sz w:val="28"/>
          <w:szCs w:val="28"/>
        </w:rPr>
        <w:t>Експериментування</w:t>
      </w:r>
    </w:p>
    <w:p w14:paraId="2F4E3D17" w14:textId="77777777" w:rsidR="0062186D" w:rsidRDefault="0062186D" w:rsidP="00811B48">
      <w:pPr>
        <w:pStyle w:val="a3"/>
        <w:numPr>
          <w:ilvl w:val="0"/>
          <w:numId w:val="42"/>
        </w:numPr>
        <w:spacing w:before="0" w:beforeAutospacing="0" w:after="0" w:afterAutospacing="0"/>
        <w:rPr>
          <w:sz w:val="28"/>
          <w:szCs w:val="28"/>
        </w:rPr>
      </w:pPr>
      <w:r>
        <w:rPr>
          <w:sz w:val="28"/>
          <w:szCs w:val="28"/>
        </w:rPr>
        <w:t>Розв'язання проблемних ситуацій</w:t>
      </w:r>
    </w:p>
    <w:p w14:paraId="678A6D8D" w14:textId="77777777" w:rsidR="00DF6040" w:rsidRDefault="0062186D" w:rsidP="0062186D">
      <w:pPr>
        <w:ind w:firstLine="709"/>
        <w:jc w:val="both"/>
        <w:rPr>
          <w:rFonts w:ascii="Times New Roman" w:hAnsi="Times New Roman" w:cs="Times New Roman"/>
          <w:sz w:val="28"/>
          <w:szCs w:val="28"/>
        </w:rPr>
      </w:pPr>
      <w:r>
        <w:rPr>
          <w:rFonts w:ascii="Times New Roman" w:hAnsi="Times New Roman" w:cs="Times New Roman"/>
          <w:b/>
          <w:bCs/>
          <w:sz w:val="28"/>
          <w:szCs w:val="28"/>
        </w:rPr>
        <w:t>Самостійна діяльність дітей:</w:t>
      </w:r>
    </w:p>
    <w:p w14:paraId="44999E07" w14:textId="77777777" w:rsidR="0062186D" w:rsidRDefault="0062186D" w:rsidP="0062186D">
      <w:pPr>
        <w:ind w:firstLine="709"/>
        <w:jc w:val="both"/>
        <w:rPr>
          <w:rFonts w:ascii="Times New Roman" w:hAnsi="Times New Roman" w:cs="Times New Roman"/>
          <w:sz w:val="28"/>
          <w:szCs w:val="28"/>
        </w:rPr>
      </w:pPr>
      <w:r>
        <w:rPr>
          <w:rFonts w:ascii="Times New Roman" w:hAnsi="Times New Roman" w:cs="Times New Roman"/>
          <w:sz w:val="28"/>
          <w:szCs w:val="28"/>
        </w:rPr>
        <w:t>Час, коли діти самостійно обирають собі заняття, реалізують свої інтереси та задуми.</w:t>
      </w:r>
    </w:p>
    <w:p w14:paraId="5B3827C2" w14:textId="23A5BCE6" w:rsidR="00B305DE" w:rsidRDefault="00050BC1" w:rsidP="00875402">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firstLine="709"/>
        <w:jc w:val="both"/>
        <w:rPr>
          <w:rFonts w:ascii="Times New Roman" w:hAnsi="Times New Roman" w:cs="Times New Roman"/>
          <w:color w:val="000000"/>
          <w:sz w:val="28"/>
          <w:szCs w:val="28"/>
          <w:lang w:val="ru-RU" w:eastAsia="uk-UA"/>
        </w:rPr>
      </w:pPr>
      <w:r w:rsidRPr="00875402">
        <w:rPr>
          <w:rFonts w:ascii="Times New Roman" w:hAnsi="Times New Roman" w:cs="Times New Roman"/>
          <w:color w:val="000000"/>
          <w:sz w:val="28"/>
          <w:szCs w:val="28"/>
          <w:lang w:val="ru-RU" w:eastAsia="uk-UA"/>
        </w:rPr>
        <w:t xml:space="preserve">Організовувати освітній процес </w:t>
      </w:r>
      <w:r w:rsidR="00875402" w:rsidRPr="00875402">
        <w:rPr>
          <w:rFonts w:ascii="Times New Roman" w:hAnsi="Times New Roman" w:cs="Times New Roman"/>
          <w:color w:val="000000"/>
          <w:sz w:val="28"/>
          <w:szCs w:val="28"/>
          <w:lang w:val="ru-RU" w:eastAsia="uk-UA"/>
        </w:rPr>
        <w:t>слід з урахуванням збалансованого поєднання</w:t>
      </w:r>
      <w:r w:rsidR="00875402">
        <w:rPr>
          <w:rFonts w:ascii="Times New Roman" w:hAnsi="Times New Roman" w:cs="Times New Roman"/>
          <w:color w:val="000000"/>
          <w:sz w:val="28"/>
          <w:szCs w:val="28"/>
          <w:lang w:val="ru-RU" w:eastAsia="uk-UA"/>
        </w:rPr>
        <w:t>:</w:t>
      </w:r>
    </w:p>
    <w:p w14:paraId="284C7635" w14:textId="7937682C" w:rsidR="00875402" w:rsidRPr="00873913" w:rsidRDefault="00875402" w:rsidP="00873913">
      <w:pPr>
        <w:pStyle w:val="ae"/>
        <w:numPr>
          <w:ilvl w:val="0"/>
          <w:numId w:val="72"/>
        </w:num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color w:val="000000"/>
          <w:sz w:val="28"/>
          <w:szCs w:val="28"/>
          <w:lang w:eastAsia="uk-UA"/>
        </w:rPr>
      </w:pPr>
      <w:r w:rsidRPr="00873913">
        <w:rPr>
          <w:rFonts w:ascii="Times New Roman" w:hAnsi="Times New Roman" w:cs="Times New Roman"/>
          <w:color w:val="000000"/>
          <w:sz w:val="28"/>
          <w:szCs w:val="28"/>
          <w:lang w:eastAsia="uk-UA"/>
        </w:rPr>
        <w:t>спеціально організованої діяльності, що проводиться вихователем;</w:t>
      </w:r>
    </w:p>
    <w:p w14:paraId="5DA44CDB" w14:textId="3FC8487E" w:rsidR="00875402" w:rsidRPr="00873913" w:rsidRDefault="00875402" w:rsidP="00873913">
      <w:pPr>
        <w:pStyle w:val="ae"/>
        <w:numPr>
          <w:ilvl w:val="0"/>
          <w:numId w:val="72"/>
        </w:num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color w:val="000000"/>
          <w:sz w:val="28"/>
          <w:szCs w:val="28"/>
          <w:lang w:eastAsia="uk-UA"/>
        </w:rPr>
      </w:pPr>
      <w:r w:rsidRPr="00873913">
        <w:rPr>
          <w:rFonts w:ascii="Times New Roman" w:hAnsi="Times New Roman" w:cs="Times New Roman"/>
          <w:color w:val="000000"/>
          <w:sz w:val="28"/>
          <w:szCs w:val="28"/>
          <w:lang w:eastAsia="uk-UA"/>
        </w:rPr>
        <w:t>партнерської діяльності, у якій вихователь і дитина є рівноправними учасниками освітнього процесу;</w:t>
      </w:r>
    </w:p>
    <w:p w14:paraId="0191EC02" w14:textId="1C2BA7A2" w:rsidR="00875402" w:rsidRPr="00873913" w:rsidRDefault="00875402" w:rsidP="00873913">
      <w:pPr>
        <w:pStyle w:val="ae"/>
        <w:numPr>
          <w:ilvl w:val="0"/>
          <w:numId w:val="72"/>
        </w:num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color w:val="000000"/>
          <w:sz w:val="28"/>
          <w:szCs w:val="28"/>
          <w:lang w:eastAsia="uk-UA"/>
        </w:rPr>
      </w:pPr>
      <w:r w:rsidRPr="00873913">
        <w:rPr>
          <w:rFonts w:ascii="Times New Roman" w:hAnsi="Times New Roman" w:cs="Times New Roman"/>
          <w:color w:val="000000"/>
          <w:sz w:val="28"/>
          <w:szCs w:val="28"/>
          <w:lang w:eastAsia="uk-UA"/>
        </w:rPr>
        <w:t>самостійної діяльності, у якій дитина є ініціатором власної активності.</w:t>
      </w:r>
    </w:p>
    <w:p w14:paraId="51CAB895" w14:textId="62AAF812" w:rsidR="007869A3" w:rsidRDefault="007869A3" w:rsidP="007869A3">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color w:val="000000"/>
          <w:sz w:val="28"/>
          <w:szCs w:val="28"/>
          <w:lang w:val="ru-RU" w:eastAsia="uk-UA"/>
        </w:rPr>
      </w:pPr>
      <w:r>
        <w:rPr>
          <w:rFonts w:ascii="Times New Roman" w:hAnsi="Times New Roman" w:cs="Times New Roman"/>
          <w:color w:val="000000"/>
          <w:sz w:val="28"/>
          <w:szCs w:val="28"/>
          <w:lang w:val="ru-RU" w:eastAsia="uk-UA"/>
        </w:rPr>
        <w:t>Для дітей раннього та молодшого дошкільного віку освітній процес організовуєть</w:t>
      </w:r>
      <w:r w:rsidR="00760CD9">
        <w:rPr>
          <w:rFonts w:ascii="Times New Roman" w:hAnsi="Times New Roman" w:cs="Times New Roman"/>
          <w:color w:val="000000"/>
          <w:sz w:val="28"/>
          <w:szCs w:val="28"/>
          <w:lang w:val="ru-RU" w:eastAsia="uk-UA"/>
        </w:rPr>
        <w:t xml:space="preserve">ся з переважним </w:t>
      </w:r>
      <w:proofErr w:type="gramStart"/>
      <w:r w:rsidR="00760CD9">
        <w:rPr>
          <w:rFonts w:ascii="Times New Roman" w:hAnsi="Times New Roman" w:cs="Times New Roman"/>
          <w:color w:val="000000"/>
          <w:sz w:val="28"/>
          <w:szCs w:val="28"/>
          <w:lang w:val="ru-RU" w:eastAsia="uk-UA"/>
        </w:rPr>
        <w:t xml:space="preserve">використанням  </w:t>
      </w:r>
      <w:r>
        <w:rPr>
          <w:rFonts w:ascii="Times New Roman" w:hAnsi="Times New Roman" w:cs="Times New Roman"/>
          <w:color w:val="000000"/>
          <w:sz w:val="28"/>
          <w:szCs w:val="28"/>
          <w:lang w:val="ru-RU" w:eastAsia="uk-UA"/>
        </w:rPr>
        <w:t>спеціально</w:t>
      </w:r>
      <w:proofErr w:type="gramEnd"/>
      <w:r>
        <w:rPr>
          <w:rFonts w:ascii="Times New Roman" w:hAnsi="Times New Roman" w:cs="Times New Roman"/>
          <w:color w:val="000000"/>
          <w:sz w:val="28"/>
          <w:szCs w:val="28"/>
          <w:lang w:val="ru-RU" w:eastAsia="uk-UA"/>
        </w:rPr>
        <w:t xml:space="preserve"> організованих видів діяльності</w:t>
      </w:r>
      <w:r w:rsidR="00760CD9">
        <w:rPr>
          <w:rFonts w:ascii="Times New Roman" w:hAnsi="Times New Roman" w:cs="Times New Roman"/>
          <w:color w:val="000000"/>
          <w:sz w:val="28"/>
          <w:szCs w:val="28"/>
          <w:lang w:val="ru-RU" w:eastAsia="uk-UA"/>
        </w:rPr>
        <w:t xml:space="preserve"> </w:t>
      </w:r>
      <w:r>
        <w:rPr>
          <w:rFonts w:ascii="Times New Roman" w:hAnsi="Times New Roman" w:cs="Times New Roman"/>
          <w:color w:val="000000"/>
          <w:sz w:val="28"/>
          <w:szCs w:val="28"/>
          <w:lang w:val="ru-RU" w:eastAsia="uk-UA"/>
        </w:rPr>
        <w:t>(фронтальні та групові форми роботи), з підвищеною увагою</w:t>
      </w:r>
      <w:r w:rsidR="00611ED8">
        <w:rPr>
          <w:rFonts w:ascii="Times New Roman" w:hAnsi="Times New Roman" w:cs="Times New Roman"/>
          <w:color w:val="000000"/>
          <w:sz w:val="28"/>
          <w:szCs w:val="28"/>
          <w:lang w:val="ru-RU" w:eastAsia="uk-UA"/>
        </w:rPr>
        <w:t xml:space="preserve"> та супроводом з боку вихователя.</w:t>
      </w:r>
    </w:p>
    <w:p w14:paraId="7B3CEEF3" w14:textId="5C578965" w:rsidR="00611ED8" w:rsidRDefault="00611ED8" w:rsidP="007869A3">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color w:val="000000"/>
          <w:sz w:val="28"/>
          <w:szCs w:val="28"/>
          <w:lang w:val="ru-RU" w:eastAsia="uk-UA"/>
        </w:rPr>
      </w:pPr>
      <w:r>
        <w:rPr>
          <w:rFonts w:ascii="Times New Roman" w:hAnsi="Times New Roman" w:cs="Times New Roman"/>
          <w:color w:val="000000"/>
          <w:sz w:val="28"/>
          <w:szCs w:val="28"/>
          <w:lang w:val="ru-RU" w:eastAsia="uk-UA"/>
        </w:rPr>
        <w:t>Для дітей середнього та</w:t>
      </w:r>
      <w:r w:rsidR="00760CD9">
        <w:rPr>
          <w:rFonts w:ascii="Times New Roman" w:hAnsi="Times New Roman" w:cs="Times New Roman"/>
          <w:color w:val="000000"/>
          <w:sz w:val="28"/>
          <w:szCs w:val="28"/>
          <w:lang w:val="ru-RU" w:eastAsia="uk-UA"/>
        </w:rPr>
        <w:t xml:space="preserve"> </w:t>
      </w:r>
      <w:proofErr w:type="gramStart"/>
      <w:r>
        <w:rPr>
          <w:rFonts w:ascii="Times New Roman" w:hAnsi="Times New Roman" w:cs="Times New Roman"/>
          <w:color w:val="000000"/>
          <w:sz w:val="28"/>
          <w:szCs w:val="28"/>
          <w:lang w:val="ru-RU" w:eastAsia="uk-UA"/>
        </w:rPr>
        <w:t>старшого  дошкільного</w:t>
      </w:r>
      <w:proofErr w:type="gramEnd"/>
      <w:r>
        <w:rPr>
          <w:rFonts w:ascii="Times New Roman" w:hAnsi="Times New Roman" w:cs="Times New Roman"/>
          <w:color w:val="000000"/>
          <w:sz w:val="28"/>
          <w:szCs w:val="28"/>
          <w:lang w:val="ru-RU" w:eastAsia="uk-UA"/>
        </w:rPr>
        <w:t xml:space="preserve"> віку освітній процес враховує зміну провідного виду діяльності з предметно-маніпулятивної на ігрову, що сприяє збагачення соціального досвіду дитини та передбачає переважання самостійної та вільної діяльності дошкільників.</w:t>
      </w:r>
    </w:p>
    <w:p w14:paraId="2BC00129" w14:textId="77777777" w:rsidR="00875402" w:rsidRPr="00875402" w:rsidRDefault="00875402" w:rsidP="00875402">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firstLine="709"/>
        <w:jc w:val="both"/>
        <w:rPr>
          <w:rFonts w:ascii="Times New Roman" w:hAnsi="Times New Roman" w:cs="Times New Roman"/>
          <w:color w:val="000000"/>
          <w:sz w:val="28"/>
          <w:szCs w:val="28"/>
          <w:lang w:val="ru-RU" w:eastAsia="uk-UA"/>
        </w:rPr>
      </w:pPr>
    </w:p>
    <w:p w14:paraId="5F0F522A" w14:textId="77777777" w:rsidR="00B305DE" w:rsidRDefault="00B305DE" w:rsidP="0062186D">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9"/>
        <w:jc w:val="both"/>
        <w:rPr>
          <w:rFonts w:ascii="Times New Roman" w:hAnsi="Times New Roman" w:cs="Times New Roman"/>
          <w:b/>
          <w:color w:val="000000"/>
          <w:sz w:val="28"/>
          <w:szCs w:val="28"/>
          <w:u w:val="single"/>
          <w:lang w:val="ru-RU" w:eastAsia="uk-UA"/>
        </w:rPr>
      </w:pPr>
    </w:p>
    <w:p w14:paraId="54504A48" w14:textId="145A161F" w:rsidR="0062186D" w:rsidRDefault="0062186D" w:rsidP="0062186D">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9"/>
        <w:jc w:val="both"/>
        <w:rPr>
          <w:rFonts w:ascii="Times New Roman" w:hAnsi="Times New Roman" w:cs="Times New Roman"/>
          <w:color w:val="000000"/>
          <w:sz w:val="28"/>
          <w:szCs w:val="28"/>
          <w:lang w:eastAsia="uk-UA"/>
        </w:rPr>
      </w:pPr>
      <w:r>
        <w:rPr>
          <w:rFonts w:ascii="Times New Roman" w:hAnsi="Times New Roman" w:cs="Times New Roman"/>
          <w:b/>
          <w:color w:val="000000"/>
          <w:sz w:val="28"/>
          <w:szCs w:val="28"/>
          <w:u w:val="single"/>
          <w:lang w:eastAsia="uk-UA"/>
        </w:rPr>
        <w:t>Термін навчання</w:t>
      </w:r>
      <w:r>
        <w:rPr>
          <w:rFonts w:ascii="Times New Roman" w:hAnsi="Times New Roman" w:cs="Times New Roman"/>
          <w:color w:val="000000"/>
          <w:sz w:val="28"/>
          <w:szCs w:val="28"/>
          <w:u w:val="single"/>
          <w:lang w:eastAsia="uk-UA"/>
        </w:rPr>
        <w:t>.</w:t>
      </w:r>
      <w:r>
        <w:rPr>
          <w:rFonts w:ascii="Times New Roman" w:hAnsi="Times New Roman" w:cs="Times New Roman"/>
          <w:color w:val="000000"/>
          <w:sz w:val="28"/>
          <w:szCs w:val="28"/>
          <w:lang w:eastAsia="uk-UA"/>
        </w:rPr>
        <w:t xml:space="preserve"> </w:t>
      </w:r>
    </w:p>
    <w:p w14:paraId="273EA0E5" w14:textId="77777777" w:rsidR="0062186D" w:rsidRDefault="0062186D" w:rsidP="0062186D">
      <w:pPr>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9"/>
        <w:jc w:val="both"/>
        <w:rPr>
          <w:rFonts w:ascii="Times New Roman" w:hAnsi="Times New Roman" w:cs="Times New Roman"/>
          <w:sz w:val="28"/>
          <w:szCs w:val="28"/>
        </w:rPr>
      </w:pPr>
      <w:r>
        <w:rPr>
          <w:rFonts w:ascii="Times New Roman" w:hAnsi="Times New Roman" w:cs="Times New Roman"/>
          <w:color w:val="000000"/>
          <w:sz w:val="28"/>
          <w:szCs w:val="28"/>
          <w:lang w:eastAsia="uk-UA"/>
        </w:rPr>
        <w:t xml:space="preserve">Навчальний рік у </w:t>
      </w:r>
      <w:r>
        <w:rPr>
          <w:rFonts w:ascii="Times New Roman" w:hAnsi="Times New Roman" w:cs="Times New Roman"/>
          <w:sz w:val="28"/>
          <w:szCs w:val="28"/>
        </w:rPr>
        <w:t>закладі дошкільної освіти №42 «Джерельце» Ужгородської міської ради Закарпатської області роз</w:t>
      </w:r>
      <w:r>
        <w:rPr>
          <w:rFonts w:ascii="Times New Roman" w:hAnsi="Times New Roman" w:cs="Times New Roman"/>
          <w:color w:val="000000"/>
          <w:sz w:val="28"/>
          <w:szCs w:val="28"/>
          <w:lang w:eastAsia="uk-UA"/>
        </w:rPr>
        <w:t>починається 1 вересня 2025 року і закінчується 31 травня 2026 року, оздоровчий  період (</w:t>
      </w:r>
      <w:r>
        <w:rPr>
          <w:rFonts w:ascii="Times New Roman" w:hAnsi="Times New Roman" w:cs="Times New Roman"/>
          <w:sz w:val="28"/>
          <w:szCs w:val="28"/>
        </w:rPr>
        <w:t>під час якого освітня робота здійснюється відповідно до інструктивно-методичних рекомендацій Міністерства освіти і науки України)</w:t>
      </w:r>
      <w:r>
        <w:rPr>
          <w:rFonts w:ascii="Times New Roman" w:hAnsi="Times New Roman" w:cs="Times New Roman"/>
          <w:color w:val="000000"/>
          <w:sz w:val="28"/>
          <w:szCs w:val="28"/>
          <w:lang w:eastAsia="uk-UA"/>
        </w:rPr>
        <w:t xml:space="preserve"> – з 1 червня по 31 серпня 2026 року. </w:t>
      </w:r>
    </w:p>
    <w:p w14:paraId="28AF4AE2" w14:textId="77777777" w:rsidR="0062186D" w:rsidRDefault="0062186D" w:rsidP="0062186D">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 ЗДО планування освітнього процесу здійснюється за режимними </w:t>
      </w:r>
      <w:r>
        <w:rPr>
          <w:rFonts w:ascii="Times New Roman" w:hAnsi="Times New Roman" w:cs="Times New Roman"/>
          <w:sz w:val="28"/>
          <w:szCs w:val="28"/>
        </w:rPr>
        <w:t xml:space="preserve">моментами та блочно-тематичним принципом, що </w:t>
      </w:r>
      <w:r>
        <w:rPr>
          <w:rFonts w:ascii="Times New Roman" w:hAnsi="Times New Roman" w:cs="Times New Roman"/>
          <w:color w:val="000000"/>
          <w:sz w:val="28"/>
          <w:szCs w:val="28"/>
        </w:rPr>
        <w:t>забезпечує змістовну цілісність, системність, послідовність, ускладнення та повторення програмного матеріалу.</w:t>
      </w:r>
    </w:p>
    <w:p w14:paraId="67D883D6" w14:textId="77777777" w:rsidR="0062186D" w:rsidRDefault="0062186D" w:rsidP="0062186D">
      <w:pPr>
        <w:ind w:firstLine="709"/>
        <w:jc w:val="both"/>
        <w:rPr>
          <w:rFonts w:ascii="Times New Roman" w:hAnsi="Times New Roman" w:cs="Times New Roman"/>
          <w:sz w:val="28"/>
          <w:szCs w:val="28"/>
        </w:rPr>
      </w:pPr>
      <w:r>
        <w:rPr>
          <w:rFonts w:ascii="Times New Roman" w:hAnsi="Times New Roman" w:cs="Times New Roman"/>
          <w:b/>
          <w:i/>
          <w:sz w:val="28"/>
          <w:szCs w:val="28"/>
        </w:rPr>
        <w:t>Блочно-тематичне планування освітнього процесу</w:t>
      </w:r>
      <w:r>
        <w:rPr>
          <w:rFonts w:ascii="Times New Roman" w:hAnsi="Times New Roman" w:cs="Times New Roman"/>
          <w:sz w:val="28"/>
          <w:szCs w:val="28"/>
        </w:rPr>
        <w:t xml:space="preserve"> є одним із ефективних інструментів реалізації принципу інтеграції 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одного-двох тижнів. Інтеграція – це шлях і спосіб формування у дітей цілісної картини світу.</w:t>
      </w:r>
    </w:p>
    <w:p w14:paraId="78468A5F" w14:textId="77777777" w:rsidR="0062186D" w:rsidRDefault="0062186D" w:rsidP="00B0468F">
      <w:pPr>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В планах роботи педагоги відображають </w:t>
      </w:r>
      <w:r>
        <w:rPr>
          <w:rFonts w:ascii="Times New Roman" w:hAnsi="Times New Roman" w:cs="Times New Roman"/>
          <w:b/>
          <w:i/>
          <w:color w:val="000000"/>
          <w:sz w:val="28"/>
          <w:szCs w:val="28"/>
          <w:u w:val="single"/>
        </w:rPr>
        <w:t>індивідуальну роботу з дітьми</w:t>
      </w:r>
      <w:r>
        <w:rPr>
          <w:rFonts w:ascii="Times New Roman" w:hAnsi="Times New Roman" w:cs="Times New Roman"/>
          <w:color w:val="000000"/>
          <w:sz w:val="28"/>
          <w:szCs w:val="28"/>
          <w:u w:val="single"/>
        </w:rPr>
        <w:t>.</w:t>
      </w:r>
    </w:p>
    <w:p w14:paraId="4537525A" w14:textId="77777777" w:rsidR="0062186D" w:rsidRDefault="0062186D" w:rsidP="0062186D">
      <w:pPr>
        <w:jc w:val="both"/>
        <w:rPr>
          <w:rFonts w:ascii="Times New Roman" w:hAnsi="Times New Roman" w:cs="Times New Roman"/>
          <w:color w:val="000000"/>
          <w:sz w:val="28"/>
          <w:szCs w:val="28"/>
        </w:rPr>
      </w:pPr>
      <w:r>
        <w:rPr>
          <w:rFonts w:ascii="Times New Roman" w:hAnsi="Times New Roman" w:cs="Times New Roman"/>
          <w:b/>
          <w:i/>
          <w:color w:val="000000"/>
          <w:sz w:val="28"/>
          <w:szCs w:val="28"/>
          <w:u w:val="single"/>
        </w:rPr>
        <w:t>Фізичне виховання</w:t>
      </w:r>
      <w:r>
        <w:rPr>
          <w:rFonts w:ascii="Times New Roman" w:hAnsi="Times New Roman" w:cs="Times New Roman"/>
          <w:color w:val="000000"/>
          <w:sz w:val="28"/>
          <w:szCs w:val="28"/>
        </w:rPr>
        <w:t xml:space="preserve"> дітей передбачає проведення:</w:t>
      </w:r>
    </w:p>
    <w:p w14:paraId="765F19A3"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ранкової гімнастики;</w:t>
      </w:r>
    </w:p>
    <w:p w14:paraId="39678557"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гімнастики пробудження;</w:t>
      </w:r>
    </w:p>
    <w:p w14:paraId="53732FA6"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занять фізичною культурою;</w:t>
      </w:r>
    </w:p>
    <w:p w14:paraId="04F7D35E"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рухливих ігор та ігор спортивного характеру; загартування;</w:t>
      </w:r>
    </w:p>
    <w:p w14:paraId="32746B61"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фізкультурних хвилинок під час занять;</w:t>
      </w:r>
    </w:p>
    <w:p w14:paraId="374844DA"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фізкультурних пауз між заняттями;</w:t>
      </w:r>
    </w:p>
    <w:p w14:paraId="6A862626"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фізкультурних комплексів під час денної прогулянки (пішохідний перехід);</w:t>
      </w:r>
    </w:p>
    <w:p w14:paraId="37728088" w14:textId="77777777" w:rsidR="0062186D" w:rsidRPr="00B0468F" w:rsidRDefault="0062186D" w:rsidP="00811B48">
      <w:pPr>
        <w:pStyle w:val="ae"/>
        <w:numPr>
          <w:ilvl w:val="0"/>
          <w:numId w:val="3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оздоровчих заходів.</w:t>
      </w:r>
    </w:p>
    <w:p w14:paraId="3EB9BD7E" w14:textId="77777777" w:rsidR="0062186D" w:rsidRDefault="0062186D" w:rsidP="0062186D">
      <w:pPr>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Організоване навчання у формі фізкультурних занять проводиться з раннього віку.</w:t>
      </w:r>
    </w:p>
    <w:p w14:paraId="76A76DAD" w14:textId="77777777" w:rsidR="0062186D" w:rsidRDefault="0062186D" w:rsidP="0062186D">
      <w:pPr>
        <w:jc w:val="both"/>
        <w:rPr>
          <w:rFonts w:ascii="Times New Roman" w:hAnsi="Times New Roman" w:cs="Times New Roman"/>
          <w:color w:val="000000"/>
          <w:sz w:val="28"/>
          <w:szCs w:val="28"/>
        </w:rPr>
      </w:pPr>
      <w:r>
        <w:rPr>
          <w:rFonts w:ascii="Times New Roman" w:hAnsi="Times New Roman" w:cs="Times New Roman"/>
          <w:sz w:val="28"/>
          <w:szCs w:val="28"/>
          <w:lang w:eastAsia="ar-SA"/>
        </w:rPr>
        <w:t xml:space="preserve">      </w:t>
      </w:r>
      <w:r>
        <w:rPr>
          <w:rFonts w:ascii="Times New Roman" w:hAnsi="Times New Roman" w:cs="Times New Roman"/>
          <w:color w:val="000000"/>
          <w:sz w:val="28"/>
          <w:szCs w:val="28"/>
        </w:rPr>
        <w:t xml:space="preserve">З метою реалізації варіативної складової Базового компонента дошкільної освіти у ЗДО проводиться </w:t>
      </w:r>
      <w:r>
        <w:rPr>
          <w:rFonts w:ascii="Times New Roman" w:hAnsi="Times New Roman" w:cs="Times New Roman"/>
          <w:b/>
          <w:i/>
          <w:color w:val="000000"/>
          <w:sz w:val="28"/>
          <w:szCs w:val="28"/>
          <w:u w:val="single"/>
        </w:rPr>
        <w:t>гурткова робота за інтересами дітей</w:t>
      </w:r>
      <w:r>
        <w:rPr>
          <w:rFonts w:ascii="Times New Roman" w:hAnsi="Times New Roman" w:cs="Times New Roman"/>
          <w:color w:val="000000"/>
          <w:sz w:val="28"/>
          <w:szCs w:val="28"/>
          <w:u w:val="single"/>
        </w:rPr>
        <w:t>.</w:t>
      </w:r>
      <w:r>
        <w:rPr>
          <w:rFonts w:ascii="Times New Roman" w:hAnsi="Times New Roman" w:cs="Times New Roman"/>
          <w:color w:val="000000"/>
          <w:sz w:val="28"/>
          <w:szCs w:val="28"/>
        </w:rPr>
        <w:t xml:space="preserve"> </w:t>
      </w:r>
    </w:p>
    <w:p w14:paraId="10277D10" w14:textId="77777777" w:rsidR="0062186D" w:rsidRDefault="0062186D" w:rsidP="0062186D">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14:paraId="55F581FD" w14:textId="77777777" w:rsidR="0062186D" w:rsidRDefault="0062186D" w:rsidP="0062186D">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Вищезазначені форми організації освітнього процесу ЗДО реалізуються в рамках:</w:t>
      </w:r>
    </w:p>
    <w:p w14:paraId="4688A312" w14:textId="77777777" w:rsidR="0062186D" w:rsidRPr="00B0468F" w:rsidRDefault="0062186D" w:rsidP="00811B48">
      <w:pPr>
        <w:pStyle w:val="ae"/>
        <w:numPr>
          <w:ilvl w:val="0"/>
          <w:numId w:val="43"/>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 xml:space="preserve">плану </w:t>
      </w:r>
      <w:proofErr w:type="gramStart"/>
      <w:r w:rsidRPr="00B0468F">
        <w:rPr>
          <w:rFonts w:ascii="Times New Roman" w:hAnsi="Times New Roman" w:cs="Times New Roman"/>
          <w:color w:val="000000"/>
          <w:sz w:val="28"/>
          <w:szCs w:val="28"/>
        </w:rPr>
        <w:t xml:space="preserve">роботи </w:t>
      </w:r>
      <w:r w:rsidRPr="00B0468F">
        <w:rPr>
          <w:rFonts w:ascii="Times New Roman" w:hAnsi="Times New Roman" w:cs="Times New Roman"/>
          <w:sz w:val="28"/>
          <w:szCs w:val="28"/>
        </w:rPr>
        <w:t xml:space="preserve"> закладу</w:t>
      </w:r>
      <w:proofErr w:type="gramEnd"/>
      <w:r w:rsidRPr="00B0468F">
        <w:rPr>
          <w:rFonts w:ascii="Times New Roman" w:hAnsi="Times New Roman" w:cs="Times New Roman"/>
          <w:sz w:val="28"/>
          <w:szCs w:val="28"/>
        </w:rPr>
        <w:t xml:space="preserve"> дошкільної освіти №42  </w:t>
      </w:r>
      <w:r w:rsidRPr="00B0468F">
        <w:rPr>
          <w:rFonts w:ascii="Times New Roman" w:hAnsi="Times New Roman" w:cs="Times New Roman"/>
          <w:color w:val="000000"/>
          <w:sz w:val="28"/>
          <w:szCs w:val="28"/>
        </w:rPr>
        <w:t>на 2025/2026 н .р.;</w:t>
      </w:r>
    </w:p>
    <w:p w14:paraId="02E4D36B" w14:textId="77777777" w:rsidR="0062186D" w:rsidRPr="00B0468F" w:rsidRDefault="0062186D" w:rsidP="00811B48">
      <w:pPr>
        <w:pStyle w:val="ae"/>
        <w:numPr>
          <w:ilvl w:val="0"/>
          <w:numId w:val="43"/>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режиму роботи груп та ЗДО.</w:t>
      </w:r>
    </w:p>
    <w:p w14:paraId="1F8F563D" w14:textId="77777777" w:rsidR="0062186D" w:rsidRDefault="0062186D" w:rsidP="0062186D">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lastRenderedPageBreak/>
        <w:t xml:space="preserve">        За окремим планом у закладі організовується </w:t>
      </w:r>
      <w:r>
        <w:rPr>
          <w:rFonts w:ascii="Times New Roman" w:hAnsi="Times New Roman" w:cs="Times New Roman"/>
          <w:color w:val="000000"/>
          <w:sz w:val="28"/>
          <w:szCs w:val="28"/>
          <w:u w:val="single"/>
        </w:rPr>
        <w:t>оздоровлення дітей</w:t>
      </w:r>
      <w:r>
        <w:rPr>
          <w:rFonts w:ascii="Times New Roman" w:hAnsi="Times New Roman" w:cs="Times New Roman"/>
          <w:color w:val="000000"/>
          <w:sz w:val="28"/>
          <w:szCs w:val="28"/>
        </w:rPr>
        <w:t>, під час якого освітній процес організовується в наступних формах:</w:t>
      </w:r>
    </w:p>
    <w:p w14:paraId="58EC15A3"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ранкова гімнастика та гімнастика пробудження;</w:t>
      </w:r>
    </w:p>
    <w:p w14:paraId="7406F6E3"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дозований біг, по «доріжці здоров’я»;</w:t>
      </w:r>
    </w:p>
    <w:p w14:paraId="4A3A5927"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рухливі та спортивні ігри;</w:t>
      </w:r>
    </w:p>
    <w:p w14:paraId="3B7AFC38"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процедури прийняття сонячних та повітряних ванн;</w:t>
      </w:r>
    </w:p>
    <w:p w14:paraId="782ABC05"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екскурсії, цільові прогулянки;</w:t>
      </w:r>
    </w:p>
    <w:p w14:paraId="1A7BF731"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продуктивні види діяльності;</w:t>
      </w:r>
    </w:p>
    <w:p w14:paraId="20C6D185" w14:textId="77777777" w:rsidR="0062186D" w:rsidRPr="00B0468F" w:rsidRDefault="0062186D" w:rsidP="00811B48">
      <w:pPr>
        <w:pStyle w:val="ae"/>
        <w:numPr>
          <w:ilvl w:val="0"/>
          <w:numId w:val="45"/>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ігри з водою, піском;</w:t>
      </w:r>
    </w:p>
    <w:p w14:paraId="06609012" w14:textId="77777777" w:rsidR="0062186D" w:rsidRPr="00B0468F" w:rsidRDefault="00B0468F" w:rsidP="00811B48">
      <w:pPr>
        <w:pStyle w:val="ae"/>
        <w:numPr>
          <w:ilvl w:val="0"/>
          <w:numId w:val="44"/>
        </w:numPr>
        <w:spacing w:after="0" w:line="240" w:lineRule="auto"/>
        <w:contextualSpacing/>
        <w:jc w:val="both"/>
        <w:rPr>
          <w:rFonts w:ascii="Times New Roman" w:hAnsi="Times New Roman" w:cs="Times New Roman"/>
          <w:color w:val="000000"/>
          <w:sz w:val="28"/>
          <w:szCs w:val="28"/>
        </w:rPr>
      </w:pPr>
      <w:r w:rsidRPr="00B0468F">
        <w:rPr>
          <w:rFonts w:ascii="Times New Roman" w:hAnsi="Times New Roman" w:cs="Times New Roman"/>
          <w:color w:val="000000"/>
          <w:sz w:val="28"/>
          <w:szCs w:val="28"/>
        </w:rPr>
        <w:t>з</w:t>
      </w:r>
      <w:r w:rsidR="0062186D" w:rsidRPr="00B0468F">
        <w:rPr>
          <w:rFonts w:ascii="Times New Roman" w:hAnsi="Times New Roman" w:cs="Times New Roman"/>
          <w:color w:val="000000"/>
          <w:sz w:val="28"/>
          <w:szCs w:val="28"/>
        </w:rPr>
        <w:t>магання, різноманітні конкурси, естафети</w:t>
      </w:r>
    </w:p>
    <w:p w14:paraId="4183B138" w14:textId="77777777" w:rsidR="0062186D" w:rsidRDefault="0062186D" w:rsidP="0062186D">
      <w:pPr>
        <w:pStyle w:val="a3"/>
        <w:rPr>
          <w:sz w:val="28"/>
          <w:szCs w:val="28"/>
        </w:rPr>
      </w:pPr>
      <w:r>
        <w:rPr>
          <w:sz w:val="28"/>
          <w:szCs w:val="28"/>
        </w:rPr>
        <w:t>Вибір форм організації освітнього процесу залежить від віку дітей, їхніх індивідуальних особливостей, освітніх завдань та змісту освітньої програми закладу дошкільної освіти. Педагоги комбінують різні форми, щоб забезпечити різнобічний та гармонійний розвиток кожної дитини</w:t>
      </w:r>
    </w:p>
    <w:p w14:paraId="74329166" w14:textId="77777777" w:rsidR="0062186D" w:rsidRDefault="0062186D" w:rsidP="0062186D">
      <w:pPr>
        <w:pStyle w:val="a3"/>
        <w:spacing w:before="0" w:beforeAutospacing="0" w:after="0" w:afterAutospacing="0"/>
        <w:rPr>
          <w:b/>
          <w:bCs/>
          <w:sz w:val="32"/>
          <w:szCs w:val="32"/>
          <w:lang w:val="ru-RU"/>
        </w:rPr>
      </w:pPr>
      <w:r>
        <w:rPr>
          <w:b/>
          <w:bCs/>
          <w:sz w:val="32"/>
          <w:szCs w:val="32"/>
        </w:rPr>
        <w:t>4.Система внутрішнього забезпечення якості освіти:</w:t>
      </w:r>
    </w:p>
    <w:p w14:paraId="5300F103" w14:textId="77777777" w:rsidR="0062186D" w:rsidRDefault="0062186D" w:rsidP="0062186D">
      <w:pPr>
        <w:pStyle w:val="a3"/>
        <w:spacing w:before="0" w:beforeAutospacing="0" w:after="0" w:afterAutospacing="0"/>
        <w:rPr>
          <w:sz w:val="28"/>
          <w:szCs w:val="28"/>
        </w:rPr>
      </w:pPr>
      <w:r>
        <w:rPr>
          <w:sz w:val="28"/>
          <w:szCs w:val="28"/>
        </w:rPr>
        <w:t>критерії, індикатори та механізми контролю якості освітнього процесу.</w:t>
      </w:r>
    </w:p>
    <w:p w14:paraId="662ADCC6" w14:textId="77777777" w:rsidR="0062186D" w:rsidRDefault="0062186D" w:rsidP="0062186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Система внутрішнього забезпечення якості освіти в закладі дошкільної освіти (ЗДО) є комплексом заходів, спрямованих на постійне вдосконалення якості освітнього процесу та забезпечення його відповідності державним стандартам та потребам учасників освітнього процесу. Вона включає в себе критерії, індикатори та механізми контролю якості.</w:t>
      </w:r>
    </w:p>
    <w:p w14:paraId="15648C39"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Критерії та індикатори внутрішньої системи забезпечення якості освіти в ЗДО:</w:t>
      </w:r>
    </w:p>
    <w:p w14:paraId="4D641696"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актуальними нормативними документами, критерії оцінювання якості освітнього процесу в ЗДО охоплюють наступні аспекти:</w:t>
      </w:r>
    </w:p>
    <w:p w14:paraId="13C354F5"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1.Освітнє середовище закладу:</w:t>
      </w:r>
    </w:p>
    <w:p w14:paraId="479EF406" w14:textId="77777777" w:rsidR="005C4A5F" w:rsidRDefault="0062186D" w:rsidP="005C4A5F">
      <w:pPr>
        <w:spacing w:after="0" w:line="240" w:lineRule="auto"/>
        <w:rPr>
          <w:rFonts w:ascii="Times New Roman" w:hAnsi="Times New Roman" w:cs="Times New Roman"/>
          <w:b/>
          <w:bCs/>
          <w:sz w:val="28"/>
          <w:szCs w:val="28"/>
        </w:rPr>
      </w:pPr>
      <w:r w:rsidRPr="005C4A5F">
        <w:rPr>
          <w:rFonts w:ascii="Times New Roman" w:hAnsi="Times New Roman" w:cs="Times New Roman"/>
          <w:b/>
          <w:bCs/>
          <w:sz w:val="28"/>
          <w:szCs w:val="28"/>
        </w:rPr>
        <w:t>Критерій:</w:t>
      </w:r>
    </w:p>
    <w:p w14:paraId="38046CC9" w14:textId="77777777" w:rsidR="0062186D" w:rsidRPr="005C4A5F" w:rsidRDefault="0062186D" w:rsidP="00811B48">
      <w:pPr>
        <w:pStyle w:val="ae"/>
        <w:numPr>
          <w:ilvl w:val="0"/>
          <w:numId w:val="46"/>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Безпечне, доступне, інклюзивне та ресурсно-оснащене освітнє середовище.</w:t>
      </w:r>
    </w:p>
    <w:p w14:paraId="1CCE365C" w14:textId="77777777" w:rsidR="0062186D" w:rsidRPr="005C4A5F" w:rsidRDefault="0062186D" w:rsidP="005C4A5F">
      <w:pPr>
        <w:spacing w:after="0" w:line="240" w:lineRule="auto"/>
        <w:rPr>
          <w:rFonts w:ascii="Times New Roman" w:hAnsi="Times New Roman" w:cs="Times New Roman"/>
          <w:sz w:val="28"/>
          <w:szCs w:val="28"/>
        </w:rPr>
      </w:pPr>
      <w:r w:rsidRPr="005C4A5F">
        <w:rPr>
          <w:rFonts w:ascii="Times New Roman" w:hAnsi="Times New Roman" w:cs="Times New Roman"/>
          <w:b/>
          <w:bCs/>
          <w:sz w:val="28"/>
          <w:szCs w:val="28"/>
        </w:rPr>
        <w:t>Індикатори:</w:t>
      </w:r>
    </w:p>
    <w:p w14:paraId="2E082B02" w14:textId="77777777" w:rsidR="0062186D" w:rsidRPr="005C4A5F" w:rsidRDefault="0062186D" w:rsidP="00811B48">
      <w:pPr>
        <w:pStyle w:val="ae"/>
        <w:numPr>
          <w:ilvl w:val="0"/>
          <w:numId w:val="47"/>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Наявність документів, що підтверджують безпечність приміщень та території ЗДО.</w:t>
      </w:r>
    </w:p>
    <w:p w14:paraId="0A66BF6D" w14:textId="77777777" w:rsidR="0062186D" w:rsidRPr="005C4A5F" w:rsidRDefault="0062186D" w:rsidP="00811B48">
      <w:pPr>
        <w:pStyle w:val="ae"/>
        <w:numPr>
          <w:ilvl w:val="0"/>
          <w:numId w:val="47"/>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Забезпеченість необхідними навчально-методичними матеріалами, іграшками, обладнанням відповідно до вікових потреб дітей та вимог освітньої програми.</w:t>
      </w:r>
    </w:p>
    <w:p w14:paraId="22CA67F4" w14:textId="77777777" w:rsidR="0062186D" w:rsidRPr="005C4A5F" w:rsidRDefault="0062186D" w:rsidP="00811B48">
      <w:pPr>
        <w:pStyle w:val="ae"/>
        <w:numPr>
          <w:ilvl w:val="0"/>
          <w:numId w:val="47"/>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Створені умови для інклюзивної освіти (за наявності дітей з особливими освітніми потребами).</w:t>
      </w:r>
    </w:p>
    <w:p w14:paraId="4A02CDB0" w14:textId="77777777" w:rsidR="0062186D" w:rsidRPr="005C4A5F" w:rsidRDefault="0062186D" w:rsidP="00811B48">
      <w:pPr>
        <w:pStyle w:val="ae"/>
        <w:numPr>
          <w:ilvl w:val="0"/>
          <w:numId w:val="47"/>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Організація розвивальних осередків у групових приміщеннях.</w:t>
      </w:r>
    </w:p>
    <w:p w14:paraId="6899AECE" w14:textId="77777777" w:rsidR="0062186D" w:rsidRPr="005C4A5F" w:rsidRDefault="0062186D" w:rsidP="00811B48">
      <w:pPr>
        <w:pStyle w:val="ae"/>
        <w:numPr>
          <w:ilvl w:val="0"/>
          <w:numId w:val="47"/>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Естетичне оформлення приміщень та території.</w:t>
      </w:r>
    </w:p>
    <w:p w14:paraId="6AD3F4D1"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2.Організація освітнього процесу:</w:t>
      </w:r>
    </w:p>
    <w:p w14:paraId="6063E9EA" w14:textId="77777777" w:rsidR="005C4A5F" w:rsidRDefault="0062186D" w:rsidP="005C4A5F">
      <w:pPr>
        <w:spacing w:after="0" w:line="240" w:lineRule="auto"/>
        <w:rPr>
          <w:rFonts w:ascii="Times New Roman" w:hAnsi="Times New Roman" w:cs="Times New Roman"/>
          <w:b/>
          <w:bCs/>
          <w:sz w:val="28"/>
          <w:szCs w:val="28"/>
        </w:rPr>
      </w:pPr>
      <w:r w:rsidRPr="005C4A5F">
        <w:rPr>
          <w:rFonts w:ascii="Times New Roman" w:hAnsi="Times New Roman" w:cs="Times New Roman"/>
          <w:b/>
          <w:bCs/>
          <w:sz w:val="28"/>
          <w:szCs w:val="28"/>
        </w:rPr>
        <w:t>Критерій:</w:t>
      </w:r>
    </w:p>
    <w:p w14:paraId="741196BD" w14:textId="77777777" w:rsidR="0062186D" w:rsidRPr="005C4A5F" w:rsidRDefault="0062186D" w:rsidP="00811B48">
      <w:pPr>
        <w:pStyle w:val="ae"/>
        <w:numPr>
          <w:ilvl w:val="0"/>
          <w:numId w:val="46"/>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lastRenderedPageBreak/>
        <w:t>Якість планування, організації, проведення та аналізу освітньої діяльності.</w:t>
      </w:r>
    </w:p>
    <w:p w14:paraId="61D0BD9B"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Індикатори:</w:t>
      </w:r>
    </w:p>
    <w:p w14:paraId="2006C159" w14:textId="77777777" w:rsidR="0062186D" w:rsidRPr="005C4A5F" w:rsidRDefault="0062186D" w:rsidP="00811B48">
      <w:pPr>
        <w:pStyle w:val="ae"/>
        <w:numPr>
          <w:ilvl w:val="0"/>
          <w:numId w:val="48"/>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Відповідність освітньої програми ЗДО вимогам Базового компонента дошкільної освіти.</w:t>
      </w:r>
    </w:p>
    <w:p w14:paraId="3E34253C" w14:textId="77777777" w:rsidR="0062186D" w:rsidRPr="005C4A5F" w:rsidRDefault="0062186D" w:rsidP="00811B48">
      <w:pPr>
        <w:pStyle w:val="ae"/>
        <w:numPr>
          <w:ilvl w:val="0"/>
          <w:numId w:val="48"/>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Ефективність використання сучасних освітніх методик та технологій (з огляду на методичну проблему закладу).</w:t>
      </w:r>
    </w:p>
    <w:p w14:paraId="71854796" w14:textId="77777777" w:rsidR="0062186D" w:rsidRPr="005C4A5F" w:rsidRDefault="0062186D" w:rsidP="00811B48">
      <w:pPr>
        <w:pStyle w:val="ae"/>
        <w:numPr>
          <w:ilvl w:val="0"/>
          <w:numId w:val="48"/>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Різноманітність форм організації освітньої діяльності (заняття, ігри, проєкти, спостереження тощо).</w:t>
      </w:r>
    </w:p>
    <w:p w14:paraId="211828B3" w14:textId="77777777" w:rsidR="0062186D" w:rsidRPr="005C4A5F" w:rsidRDefault="0062186D" w:rsidP="00811B48">
      <w:pPr>
        <w:pStyle w:val="ae"/>
        <w:numPr>
          <w:ilvl w:val="0"/>
          <w:numId w:val="48"/>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Індивідуалізація та диференціація освітнього процесу з урахуванням потреб кожної дитини.</w:t>
      </w:r>
    </w:p>
    <w:p w14:paraId="36DE2163" w14:textId="77777777" w:rsidR="0062186D" w:rsidRPr="005C4A5F" w:rsidRDefault="0062186D" w:rsidP="00811B48">
      <w:pPr>
        <w:pStyle w:val="ae"/>
        <w:numPr>
          <w:ilvl w:val="0"/>
          <w:numId w:val="48"/>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Ефективність взаємодії педагогів з дітьми та батьками.</w:t>
      </w:r>
    </w:p>
    <w:p w14:paraId="02B39BF3" w14:textId="77777777" w:rsidR="0062186D" w:rsidRPr="005C4A5F" w:rsidRDefault="0062186D" w:rsidP="00811B48">
      <w:pPr>
        <w:pStyle w:val="ae"/>
        <w:numPr>
          <w:ilvl w:val="0"/>
          <w:numId w:val="48"/>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Систематичне проведення моніторингу досягнень дітей та аналіз результатів освітньої діяльності.</w:t>
      </w:r>
    </w:p>
    <w:p w14:paraId="3F72699B"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3.Професійна діяльність педагогічних працівників:</w:t>
      </w:r>
    </w:p>
    <w:p w14:paraId="234A3F39" w14:textId="77777777" w:rsidR="005C4A5F"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Критерій:</w:t>
      </w:r>
      <w:r>
        <w:rPr>
          <w:rFonts w:ascii="Times New Roman" w:eastAsia="Times New Roman" w:hAnsi="Times New Roman" w:cs="Times New Roman"/>
          <w:sz w:val="28"/>
          <w:szCs w:val="28"/>
          <w:lang w:eastAsia="ru-RU"/>
        </w:rPr>
        <w:t xml:space="preserve"> </w:t>
      </w:r>
    </w:p>
    <w:p w14:paraId="72682500" w14:textId="77777777" w:rsidR="0062186D" w:rsidRPr="005C4A5F" w:rsidRDefault="0062186D" w:rsidP="00811B48">
      <w:pPr>
        <w:pStyle w:val="ae"/>
        <w:numPr>
          <w:ilvl w:val="0"/>
          <w:numId w:val="46"/>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Компетентність, професійний розвиток та педагогічна майстерність педагогів.</w:t>
      </w:r>
    </w:p>
    <w:p w14:paraId="20607327"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Індикатори:</w:t>
      </w:r>
    </w:p>
    <w:p w14:paraId="2F2E6647" w14:textId="77777777" w:rsidR="0062186D" w:rsidRPr="00750665" w:rsidRDefault="0062186D" w:rsidP="00811B48">
      <w:pPr>
        <w:pStyle w:val="ae"/>
        <w:numPr>
          <w:ilvl w:val="0"/>
          <w:numId w:val="49"/>
        </w:numPr>
        <w:spacing w:after="0" w:line="240" w:lineRule="auto"/>
        <w:rPr>
          <w:rFonts w:ascii="Times New Roman" w:hAnsi="Times New Roman" w:cs="Times New Roman"/>
          <w:sz w:val="28"/>
          <w:szCs w:val="28"/>
          <w:lang w:val="uk-UA"/>
        </w:rPr>
      </w:pPr>
      <w:r w:rsidRPr="00750665">
        <w:rPr>
          <w:rFonts w:ascii="Times New Roman" w:hAnsi="Times New Roman" w:cs="Times New Roman"/>
          <w:sz w:val="28"/>
          <w:szCs w:val="28"/>
          <w:lang w:val="uk-UA"/>
        </w:rPr>
        <w:t>Наявність відповідної фахової освіти та кваліфікації педагогічних працівників.</w:t>
      </w:r>
    </w:p>
    <w:p w14:paraId="221673BB" w14:textId="77777777" w:rsidR="0062186D" w:rsidRPr="00750665" w:rsidRDefault="0062186D" w:rsidP="00811B48">
      <w:pPr>
        <w:pStyle w:val="ae"/>
        <w:numPr>
          <w:ilvl w:val="0"/>
          <w:numId w:val="49"/>
        </w:numPr>
        <w:spacing w:after="0" w:line="240" w:lineRule="auto"/>
        <w:rPr>
          <w:rFonts w:ascii="Times New Roman" w:hAnsi="Times New Roman" w:cs="Times New Roman"/>
          <w:sz w:val="28"/>
          <w:szCs w:val="28"/>
          <w:lang w:val="uk-UA"/>
        </w:rPr>
      </w:pPr>
      <w:r w:rsidRPr="00750665">
        <w:rPr>
          <w:rFonts w:ascii="Times New Roman" w:hAnsi="Times New Roman" w:cs="Times New Roman"/>
          <w:sz w:val="28"/>
          <w:szCs w:val="28"/>
          <w:lang w:val="uk-UA"/>
        </w:rPr>
        <w:t>Систематичне підвищення кваліфікації педагогів, їхня участь у методичній роботі закладу та самоосвіті.</w:t>
      </w:r>
    </w:p>
    <w:p w14:paraId="5262A0C7" w14:textId="77777777" w:rsidR="0062186D" w:rsidRPr="005C4A5F" w:rsidRDefault="0062186D" w:rsidP="00811B48">
      <w:pPr>
        <w:pStyle w:val="ae"/>
        <w:numPr>
          <w:ilvl w:val="0"/>
          <w:numId w:val="49"/>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Застосування сучасних підходів до навчання та виховання дітей.</w:t>
      </w:r>
    </w:p>
    <w:p w14:paraId="2CBED5F3" w14:textId="77777777" w:rsidR="0062186D" w:rsidRPr="005C4A5F" w:rsidRDefault="0062186D" w:rsidP="00811B48">
      <w:pPr>
        <w:pStyle w:val="ae"/>
        <w:numPr>
          <w:ilvl w:val="0"/>
          <w:numId w:val="49"/>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Вміння педагогів створювати сприятливий емоційний клімат у групі.</w:t>
      </w:r>
    </w:p>
    <w:p w14:paraId="30229515" w14:textId="77777777" w:rsidR="0062186D" w:rsidRPr="005C4A5F" w:rsidRDefault="0062186D" w:rsidP="00811B48">
      <w:pPr>
        <w:pStyle w:val="ae"/>
        <w:numPr>
          <w:ilvl w:val="0"/>
          <w:numId w:val="49"/>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Здатність до рефлексії власної педагогічної діяльності та її вдосконалення.</w:t>
      </w:r>
    </w:p>
    <w:p w14:paraId="39BE1D3F" w14:textId="77777777" w:rsidR="0062186D" w:rsidRPr="005C4A5F" w:rsidRDefault="0062186D" w:rsidP="00811B48">
      <w:pPr>
        <w:pStyle w:val="ae"/>
        <w:numPr>
          <w:ilvl w:val="0"/>
          <w:numId w:val="49"/>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Дотримання педагогічної етики та академічної доброчесності.</w:t>
      </w:r>
    </w:p>
    <w:p w14:paraId="4D74D2D3"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4.Управлінська діяльність закладу:</w:t>
      </w:r>
    </w:p>
    <w:p w14:paraId="15C8D9CC" w14:textId="77777777" w:rsidR="005C4A5F" w:rsidRDefault="0062186D" w:rsidP="0062186D">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Критерій:</w:t>
      </w:r>
    </w:p>
    <w:p w14:paraId="55582539" w14:textId="77777777" w:rsidR="0062186D" w:rsidRPr="005C4A5F" w:rsidRDefault="0062186D" w:rsidP="00811B48">
      <w:pPr>
        <w:pStyle w:val="ae"/>
        <w:numPr>
          <w:ilvl w:val="0"/>
          <w:numId w:val="46"/>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Ефективність управління ЗДО, спрямованого на забезпечення якості освітнього процесу.</w:t>
      </w:r>
    </w:p>
    <w:p w14:paraId="3198EBCD"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Індикатори:</w:t>
      </w:r>
    </w:p>
    <w:p w14:paraId="529AE71F" w14:textId="77777777" w:rsidR="0062186D" w:rsidRPr="005C4A5F" w:rsidRDefault="0062186D" w:rsidP="00811B48">
      <w:pPr>
        <w:pStyle w:val="ae"/>
        <w:numPr>
          <w:ilvl w:val="0"/>
          <w:numId w:val="50"/>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Наявність та реалізація стратегії розвитку ЗДО.</w:t>
      </w:r>
    </w:p>
    <w:p w14:paraId="1BA16D53" w14:textId="77777777" w:rsidR="0062186D" w:rsidRPr="005C4A5F" w:rsidRDefault="0062186D" w:rsidP="00811B48">
      <w:pPr>
        <w:pStyle w:val="ae"/>
        <w:numPr>
          <w:ilvl w:val="0"/>
          <w:numId w:val="50"/>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Ефективність системи внутрішнього контролю якості освіти.</w:t>
      </w:r>
    </w:p>
    <w:p w14:paraId="1AEBD38F" w14:textId="77777777" w:rsidR="0062186D" w:rsidRPr="005C4A5F" w:rsidRDefault="0062186D" w:rsidP="00811B48">
      <w:pPr>
        <w:pStyle w:val="ae"/>
        <w:numPr>
          <w:ilvl w:val="0"/>
          <w:numId w:val="50"/>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Оптимальність кадрової політики та організації роботи педагогічного колективу.</w:t>
      </w:r>
    </w:p>
    <w:p w14:paraId="641FD696" w14:textId="77777777" w:rsidR="0062186D" w:rsidRPr="005C4A5F" w:rsidRDefault="0062186D" w:rsidP="00811B48">
      <w:pPr>
        <w:pStyle w:val="ae"/>
        <w:numPr>
          <w:ilvl w:val="0"/>
          <w:numId w:val="50"/>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Забезпечення прозорості та відкритості діяльності ЗДО.</w:t>
      </w:r>
    </w:p>
    <w:p w14:paraId="347816D4" w14:textId="77777777" w:rsidR="0062186D" w:rsidRPr="005C4A5F" w:rsidRDefault="0062186D" w:rsidP="00811B48">
      <w:pPr>
        <w:pStyle w:val="ae"/>
        <w:numPr>
          <w:ilvl w:val="0"/>
          <w:numId w:val="50"/>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Ефективна взаємодія з батьками та громадськістю.</w:t>
      </w:r>
    </w:p>
    <w:p w14:paraId="7E1090CA" w14:textId="77777777" w:rsidR="0062186D" w:rsidRPr="005C4A5F" w:rsidRDefault="0062186D" w:rsidP="00811B48">
      <w:pPr>
        <w:pStyle w:val="ae"/>
        <w:numPr>
          <w:ilvl w:val="0"/>
          <w:numId w:val="50"/>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Прийняття обґрунтованих управлінських рішень на основі аналізу даних.</w:t>
      </w:r>
    </w:p>
    <w:p w14:paraId="5C8F840D" w14:textId="77777777" w:rsidR="00F20BA7" w:rsidRDefault="00F20BA7" w:rsidP="0062186D">
      <w:pPr>
        <w:spacing w:after="0" w:line="240" w:lineRule="auto"/>
        <w:rPr>
          <w:rFonts w:ascii="Times New Roman" w:eastAsia="Times New Roman" w:hAnsi="Times New Roman" w:cs="Times New Roman"/>
          <w:b/>
          <w:bCs/>
          <w:sz w:val="28"/>
          <w:szCs w:val="28"/>
          <w:lang w:eastAsia="ru-RU"/>
        </w:rPr>
      </w:pPr>
    </w:p>
    <w:p w14:paraId="08C9CB81" w14:textId="77777777" w:rsidR="0062186D" w:rsidRDefault="0062186D" w:rsidP="006218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Механізми контролю якості освітнього процесу в ЗДО:</w:t>
      </w:r>
    </w:p>
    <w:p w14:paraId="4090D31A" w14:textId="77777777" w:rsidR="00F20BA7" w:rsidRDefault="00F20BA7" w:rsidP="005C4A5F">
      <w:pPr>
        <w:suppressAutoHyphens w:val="0"/>
        <w:spacing w:after="0" w:line="240" w:lineRule="auto"/>
        <w:rPr>
          <w:rFonts w:ascii="Times New Roman" w:eastAsia="Times New Roman" w:hAnsi="Times New Roman" w:cs="Times New Roman"/>
          <w:b/>
          <w:bCs/>
          <w:sz w:val="28"/>
          <w:szCs w:val="28"/>
          <w:lang w:eastAsia="ru-RU"/>
        </w:rPr>
      </w:pPr>
    </w:p>
    <w:p w14:paraId="0EFF71FA" w14:textId="77777777" w:rsidR="0062186D" w:rsidRDefault="005C4A5F" w:rsidP="005C4A5F">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ru-RU" w:eastAsia="ru-RU"/>
        </w:rPr>
        <w:t>1.</w:t>
      </w:r>
      <w:r w:rsidR="0062186D">
        <w:rPr>
          <w:rFonts w:ascii="Times New Roman" w:eastAsia="Times New Roman" w:hAnsi="Times New Roman" w:cs="Times New Roman"/>
          <w:b/>
          <w:bCs/>
          <w:sz w:val="28"/>
          <w:szCs w:val="28"/>
          <w:lang w:eastAsia="ru-RU"/>
        </w:rPr>
        <w:t>Самооцінювання:</w:t>
      </w:r>
    </w:p>
    <w:p w14:paraId="78C43C03" w14:textId="77777777" w:rsidR="0062186D" w:rsidRPr="005C4A5F" w:rsidRDefault="0062186D" w:rsidP="00811B48">
      <w:pPr>
        <w:pStyle w:val="ae"/>
        <w:numPr>
          <w:ilvl w:val="0"/>
          <w:numId w:val="51"/>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lastRenderedPageBreak/>
        <w:t>Регулярний аналіз педагогічними працівниками власної діяльності, її результативності та визначення шляхів удосконалення.</w:t>
      </w:r>
    </w:p>
    <w:p w14:paraId="1B3F4823" w14:textId="77777777" w:rsidR="0062186D" w:rsidRPr="005C4A5F" w:rsidRDefault="0062186D" w:rsidP="00811B48">
      <w:pPr>
        <w:pStyle w:val="ae"/>
        <w:numPr>
          <w:ilvl w:val="0"/>
          <w:numId w:val="51"/>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Проведення внутрішніх опитувань серед педагогів, батьків та вихованців (за можливості, враховуючи вік).</w:t>
      </w:r>
    </w:p>
    <w:p w14:paraId="65BF22BB" w14:textId="77777777" w:rsidR="0062186D" w:rsidRPr="005C4A5F" w:rsidRDefault="0062186D" w:rsidP="00811B48">
      <w:pPr>
        <w:pStyle w:val="ae"/>
        <w:numPr>
          <w:ilvl w:val="0"/>
          <w:numId w:val="51"/>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Аналіз документації (планів, звітів, протоколів тощо).</w:t>
      </w:r>
    </w:p>
    <w:p w14:paraId="70A44CBA" w14:textId="77777777" w:rsidR="0062186D" w:rsidRPr="005C4A5F" w:rsidRDefault="0062186D" w:rsidP="00811B48">
      <w:pPr>
        <w:pStyle w:val="ae"/>
        <w:numPr>
          <w:ilvl w:val="0"/>
          <w:numId w:val="51"/>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Спостереження за освітнім процесом.</w:t>
      </w:r>
    </w:p>
    <w:p w14:paraId="6A2071E1" w14:textId="27EA4B8F" w:rsidR="0062186D" w:rsidRDefault="00FC3205" w:rsidP="00FC3205">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ru-RU" w:eastAsia="ru-RU"/>
        </w:rPr>
        <w:t>2.</w:t>
      </w:r>
      <w:r w:rsidR="00181258">
        <w:rPr>
          <w:rFonts w:ascii="Times New Roman" w:eastAsia="Times New Roman" w:hAnsi="Times New Roman" w:cs="Times New Roman"/>
          <w:b/>
          <w:bCs/>
          <w:sz w:val="28"/>
          <w:szCs w:val="28"/>
          <w:lang w:val="ru-RU" w:eastAsia="ru-RU"/>
        </w:rPr>
        <w:t xml:space="preserve"> </w:t>
      </w:r>
      <w:r w:rsidR="0062186D">
        <w:rPr>
          <w:rFonts w:ascii="Times New Roman" w:eastAsia="Times New Roman" w:hAnsi="Times New Roman" w:cs="Times New Roman"/>
          <w:b/>
          <w:bCs/>
          <w:sz w:val="28"/>
          <w:szCs w:val="28"/>
          <w:lang w:eastAsia="ru-RU"/>
        </w:rPr>
        <w:t>Внутрішній моніторинг:</w:t>
      </w:r>
    </w:p>
    <w:p w14:paraId="79BDBDBF" w14:textId="77777777" w:rsidR="0062186D" w:rsidRPr="005C4A5F" w:rsidRDefault="0062186D" w:rsidP="00811B48">
      <w:pPr>
        <w:pStyle w:val="ae"/>
        <w:numPr>
          <w:ilvl w:val="0"/>
          <w:numId w:val="52"/>
        </w:numPr>
        <w:spacing w:after="0" w:line="240" w:lineRule="auto"/>
        <w:rPr>
          <w:rFonts w:ascii="Times New Roman" w:hAnsi="Times New Roman" w:cs="Times New Roman"/>
          <w:sz w:val="28"/>
          <w:szCs w:val="28"/>
        </w:rPr>
      </w:pPr>
      <w:r w:rsidRPr="005C4A5F">
        <w:rPr>
          <w:rFonts w:ascii="Times New Roman" w:hAnsi="Times New Roman" w:cs="Times New Roman"/>
          <w:sz w:val="28"/>
          <w:szCs w:val="28"/>
        </w:rPr>
        <w:t>Систематичне відстеження показників якості освітнього процесу за визначеними критеріями та індикаторами.</w:t>
      </w:r>
    </w:p>
    <w:p w14:paraId="7F252FA2" w14:textId="77777777" w:rsidR="0062186D" w:rsidRPr="00FC3205" w:rsidRDefault="0062186D" w:rsidP="00811B48">
      <w:pPr>
        <w:pStyle w:val="ae"/>
        <w:numPr>
          <w:ilvl w:val="0"/>
          <w:numId w:val="52"/>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Проведення тематичних перевірок та контрольних зрізів знань та умінь дітей.</w:t>
      </w:r>
    </w:p>
    <w:p w14:paraId="50A165BE" w14:textId="77777777" w:rsidR="0062186D" w:rsidRPr="00FC3205" w:rsidRDefault="0062186D" w:rsidP="00811B48">
      <w:pPr>
        <w:pStyle w:val="ae"/>
        <w:numPr>
          <w:ilvl w:val="0"/>
          <w:numId w:val="52"/>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Аналіз відвідування дітьми ЗДО, їхньої активності та зацікавленості.</w:t>
      </w:r>
    </w:p>
    <w:p w14:paraId="5AC908A8" w14:textId="77777777" w:rsidR="0062186D" w:rsidRDefault="00FC3205" w:rsidP="00FC3205">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ru-RU" w:eastAsia="ru-RU"/>
        </w:rPr>
        <w:t>3.</w:t>
      </w:r>
      <w:r w:rsidR="0062186D">
        <w:rPr>
          <w:rFonts w:ascii="Times New Roman" w:eastAsia="Times New Roman" w:hAnsi="Times New Roman" w:cs="Times New Roman"/>
          <w:b/>
          <w:bCs/>
          <w:sz w:val="28"/>
          <w:szCs w:val="28"/>
          <w:lang w:eastAsia="ru-RU"/>
        </w:rPr>
        <w:t>Адміністративний контроль:</w:t>
      </w:r>
    </w:p>
    <w:p w14:paraId="6D5DFEAD" w14:textId="77777777" w:rsidR="0062186D" w:rsidRPr="00FC3205" w:rsidRDefault="0062186D" w:rsidP="00811B48">
      <w:pPr>
        <w:pStyle w:val="ae"/>
        <w:numPr>
          <w:ilvl w:val="0"/>
          <w:numId w:val="53"/>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Перевірка керівником ЗДО виконання освітніх програм, планів роботи, рішень педагогічної ради.</w:t>
      </w:r>
    </w:p>
    <w:p w14:paraId="4A003765" w14:textId="77777777" w:rsidR="0062186D" w:rsidRPr="00FC3205" w:rsidRDefault="0062186D" w:rsidP="00811B48">
      <w:pPr>
        <w:pStyle w:val="ae"/>
        <w:numPr>
          <w:ilvl w:val="0"/>
          <w:numId w:val="53"/>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Контроль за організацією освітнього процесу, створенням належних умов для навчання та виховання дітей.</w:t>
      </w:r>
    </w:p>
    <w:p w14:paraId="055A03F9" w14:textId="77777777" w:rsidR="0062186D" w:rsidRPr="00FC3205" w:rsidRDefault="0062186D" w:rsidP="00811B48">
      <w:pPr>
        <w:pStyle w:val="ae"/>
        <w:numPr>
          <w:ilvl w:val="0"/>
          <w:numId w:val="53"/>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Аналіз результатів моніторингу якості освітнього процесу та прийняття відповідних управлінських рішень.</w:t>
      </w:r>
    </w:p>
    <w:p w14:paraId="6957189C" w14:textId="77777777" w:rsidR="0062186D" w:rsidRDefault="00FC3205" w:rsidP="00FC3205">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ru-RU" w:eastAsia="ru-RU"/>
        </w:rPr>
        <w:t>4.</w:t>
      </w:r>
      <w:r w:rsidR="0062186D">
        <w:rPr>
          <w:rFonts w:ascii="Times New Roman" w:eastAsia="Times New Roman" w:hAnsi="Times New Roman" w:cs="Times New Roman"/>
          <w:b/>
          <w:bCs/>
          <w:sz w:val="28"/>
          <w:szCs w:val="28"/>
          <w:lang w:eastAsia="ru-RU"/>
        </w:rPr>
        <w:t>Педагогічна рада:</w:t>
      </w:r>
    </w:p>
    <w:p w14:paraId="4D57F881" w14:textId="77777777" w:rsidR="00FC3205" w:rsidRPr="00750665" w:rsidRDefault="0062186D" w:rsidP="00811B48">
      <w:pPr>
        <w:pStyle w:val="ae"/>
        <w:numPr>
          <w:ilvl w:val="0"/>
          <w:numId w:val="2"/>
        </w:numPr>
        <w:suppressAutoHyphens w:val="0"/>
        <w:spacing w:after="0" w:line="240" w:lineRule="auto"/>
        <w:rPr>
          <w:rFonts w:ascii="Times New Roman" w:hAnsi="Times New Roman" w:cs="Times New Roman"/>
          <w:sz w:val="28"/>
          <w:szCs w:val="28"/>
          <w:lang w:val="uk-UA"/>
        </w:rPr>
      </w:pPr>
      <w:r w:rsidRPr="00750665">
        <w:rPr>
          <w:rFonts w:ascii="Times New Roman" w:hAnsi="Times New Roman" w:cs="Times New Roman"/>
          <w:sz w:val="28"/>
          <w:szCs w:val="28"/>
          <w:lang w:val="uk-UA"/>
        </w:rPr>
        <w:t xml:space="preserve">Розгляд та обговорення питань щодо якості освітнього процесу, аналіз результатів моніторингу, прийняття рішень щодо вдосконалення освітньої діяльності. </w:t>
      </w:r>
    </w:p>
    <w:p w14:paraId="42E552EA" w14:textId="77777777" w:rsidR="0062186D" w:rsidRPr="00FC3205" w:rsidRDefault="00FC3205" w:rsidP="00FC3205">
      <w:pPr>
        <w:suppressAutoHyphens w:val="0"/>
        <w:spacing w:after="0" w:line="240" w:lineRule="auto"/>
        <w:rPr>
          <w:rFonts w:ascii="Times New Roman" w:hAnsi="Times New Roman" w:cs="Times New Roman"/>
          <w:sz w:val="28"/>
          <w:szCs w:val="28"/>
        </w:rPr>
      </w:pPr>
      <w:r>
        <w:rPr>
          <w:rFonts w:ascii="Times New Roman" w:hAnsi="Times New Roman" w:cs="Times New Roman"/>
          <w:b/>
          <w:bCs/>
          <w:sz w:val="28"/>
          <w:szCs w:val="28"/>
          <w:lang w:val="ru-RU"/>
        </w:rPr>
        <w:t>5.</w:t>
      </w:r>
      <w:r w:rsidR="0062186D" w:rsidRPr="00FC3205">
        <w:rPr>
          <w:rFonts w:ascii="Times New Roman" w:hAnsi="Times New Roman" w:cs="Times New Roman"/>
          <w:b/>
          <w:bCs/>
          <w:sz w:val="28"/>
          <w:szCs w:val="28"/>
        </w:rPr>
        <w:t>Зворотний зв'язок від учасників освітнього процесу:</w:t>
      </w:r>
    </w:p>
    <w:p w14:paraId="72AAC3FB" w14:textId="77777777" w:rsidR="0062186D" w:rsidRPr="00750665" w:rsidRDefault="0062186D" w:rsidP="00811B48">
      <w:pPr>
        <w:pStyle w:val="ae"/>
        <w:numPr>
          <w:ilvl w:val="0"/>
          <w:numId w:val="54"/>
        </w:numPr>
        <w:spacing w:after="0" w:line="240" w:lineRule="auto"/>
        <w:rPr>
          <w:rFonts w:ascii="Times New Roman" w:hAnsi="Times New Roman" w:cs="Times New Roman"/>
          <w:sz w:val="28"/>
          <w:szCs w:val="28"/>
          <w:lang w:val="uk-UA"/>
        </w:rPr>
      </w:pPr>
      <w:r w:rsidRPr="00750665">
        <w:rPr>
          <w:rFonts w:ascii="Times New Roman" w:hAnsi="Times New Roman" w:cs="Times New Roman"/>
          <w:sz w:val="28"/>
          <w:szCs w:val="28"/>
          <w:lang w:val="uk-UA"/>
        </w:rPr>
        <w:t>Регулярне отримання інформації від батьків щодо їхньої задоволеності якістю освітніх послуг.</w:t>
      </w:r>
    </w:p>
    <w:p w14:paraId="1C2D6062" w14:textId="77777777" w:rsidR="0062186D" w:rsidRPr="00FC3205" w:rsidRDefault="0062186D" w:rsidP="00811B48">
      <w:pPr>
        <w:pStyle w:val="ae"/>
        <w:numPr>
          <w:ilvl w:val="0"/>
          <w:numId w:val="54"/>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Проведення батьківських зборів, анкетувань, індивідуальних консультацій.</w:t>
      </w:r>
    </w:p>
    <w:p w14:paraId="13D74E2B" w14:textId="77777777" w:rsidR="00F20BA7" w:rsidRDefault="00F20BA7" w:rsidP="00FC3205">
      <w:pPr>
        <w:suppressAutoHyphens w:val="0"/>
        <w:spacing w:after="0" w:line="240" w:lineRule="auto"/>
        <w:rPr>
          <w:rFonts w:ascii="Times New Roman" w:eastAsia="Times New Roman" w:hAnsi="Times New Roman" w:cs="Times New Roman"/>
          <w:b/>
          <w:bCs/>
          <w:sz w:val="28"/>
          <w:szCs w:val="28"/>
          <w:lang w:eastAsia="ru-RU"/>
        </w:rPr>
      </w:pPr>
    </w:p>
    <w:p w14:paraId="45DE94CC" w14:textId="77777777" w:rsidR="0062186D" w:rsidRDefault="0062186D" w:rsidP="00FC3205">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Зовнішнє оцінювання (державний нагляд (контроль)):</w:t>
      </w:r>
    </w:p>
    <w:p w14:paraId="06FF3366" w14:textId="77777777" w:rsidR="00F20BA7" w:rsidRPr="000368C6" w:rsidRDefault="0062186D" w:rsidP="00811B48">
      <w:pPr>
        <w:pStyle w:val="ae"/>
        <w:numPr>
          <w:ilvl w:val="0"/>
          <w:numId w:val="44"/>
        </w:numPr>
        <w:spacing w:after="0" w:line="240" w:lineRule="auto"/>
        <w:rPr>
          <w:rFonts w:ascii="Times New Roman" w:hAnsi="Times New Roman" w:cs="Times New Roman"/>
          <w:sz w:val="28"/>
          <w:szCs w:val="28"/>
        </w:rPr>
      </w:pPr>
      <w:r w:rsidRPr="00FC3205">
        <w:rPr>
          <w:rFonts w:ascii="Times New Roman" w:hAnsi="Times New Roman" w:cs="Times New Roman"/>
          <w:sz w:val="28"/>
          <w:szCs w:val="28"/>
        </w:rPr>
        <w:t>Здійснюється Державною службою якості освіти України відповідно до законодавства.</w:t>
      </w:r>
    </w:p>
    <w:p w14:paraId="07638901" w14:textId="77777777" w:rsidR="000368C6" w:rsidRDefault="000368C6" w:rsidP="00F20BA7">
      <w:pPr>
        <w:pStyle w:val="a3"/>
        <w:spacing w:before="0" w:beforeAutospacing="0" w:after="0" w:afterAutospacing="0"/>
        <w:rPr>
          <w:b/>
          <w:bCs/>
          <w:sz w:val="32"/>
          <w:szCs w:val="32"/>
        </w:rPr>
      </w:pPr>
    </w:p>
    <w:p w14:paraId="326A5FFB" w14:textId="07455DBE" w:rsidR="00066B12" w:rsidRDefault="0062186D" w:rsidP="00066B12">
      <w:pPr>
        <w:pStyle w:val="a3"/>
        <w:spacing w:before="0" w:beforeAutospacing="0" w:after="0" w:afterAutospacing="0"/>
        <w:jc w:val="center"/>
        <w:rPr>
          <w:sz w:val="32"/>
          <w:szCs w:val="32"/>
          <w:lang w:val="ru-RU"/>
        </w:rPr>
      </w:pPr>
      <w:r>
        <w:rPr>
          <w:b/>
          <w:bCs/>
          <w:sz w:val="32"/>
          <w:szCs w:val="32"/>
        </w:rPr>
        <w:t>5.</w:t>
      </w:r>
      <w:r w:rsidR="00066B12">
        <w:rPr>
          <w:b/>
          <w:bCs/>
          <w:sz w:val="32"/>
          <w:szCs w:val="32"/>
          <w:lang w:val="ru-RU"/>
        </w:rPr>
        <w:t xml:space="preserve"> </w:t>
      </w:r>
      <w:r>
        <w:rPr>
          <w:b/>
          <w:bCs/>
          <w:sz w:val="32"/>
          <w:szCs w:val="32"/>
        </w:rPr>
        <w:t>Орієнтовний розподіл занять протягом тижня</w:t>
      </w:r>
    </w:p>
    <w:p w14:paraId="108BA0A4" w14:textId="6F878E0D" w:rsidR="0062186D" w:rsidRDefault="00066B12" w:rsidP="00F20BA7">
      <w:pPr>
        <w:pStyle w:val="a3"/>
        <w:spacing w:before="0" w:beforeAutospacing="0" w:after="0" w:afterAutospacing="0"/>
        <w:rPr>
          <w:b/>
          <w:bCs/>
          <w:sz w:val="32"/>
          <w:szCs w:val="32"/>
        </w:rPr>
      </w:pPr>
      <w:r w:rsidRPr="00066B12">
        <w:rPr>
          <w:b/>
          <w:bCs/>
          <w:sz w:val="32"/>
          <w:szCs w:val="32"/>
          <w:lang w:val="ru-RU"/>
        </w:rPr>
        <w:t xml:space="preserve">                                </w:t>
      </w:r>
      <w:r w:rsidR="0062186D" w:rsidRPr="00066B12">
        <w:rPr>
          <w:b/>
          <w:bCs/>
          <w:sz w:val="32"/>
          <w:szCs w:val="32"/>
        </w:rPr>
        <w:t>за освітніми напрямами</w:t>
      </w:r>
    </w:p>
    <w:p w14:paraId="1D64A7A5" w14:textId="77777777" w:rsidR="00F35FCC" w:rsidRPr="00066B12" w:rsidRDefault="00F35FCC" w:rsidP="00F20BA7">
      <w:pPr>
        <w:pStyle w:val="a3"/>
        <w:spacing w:before="0" w:beforeAutospacing="0" w:after="0" w:afterAutospacing="0"/>
        <w:rPr>
          <w:b/>
          <w:bCs/>
          <w:sz w:val="32"/>
          <w:szCs w:val="32"/>
          <w:lang w:eastAsia="ru-RU"/>
        </w:rPr>
      </w:pPr>
    </w:p>
    <w:p w14:paraId="579E6CAC" w14:textId="77777777" w:rsidR="0062186D" w:rsidRDefault="0062186D" w:rsidP="00E50C7E">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D0D0D" w:themeColor="text1" w:themeTint="F2"/>
          <w:sz w:val="28"/>
          <w:szCs w:val="28"/>
          <w:lang w:eastAsia="uk-UA"/>
        </w:rPr>
        <w:t xml:space="preserve">         </w:t>
      </w:r>
      <w:r>
        <w:rPr>
          <w:rFonts w:ascii="Times New Roman" w:hAnsi="Times New Roman" w:cs="Times New Roman"/>
          <w:color w:val="000000"/>
          <w:sz w:val="28"/>
          <w:szCs w:val="28"/>
        </w:rPr>
        <w:t xml:space="preserve">Освітній процес у </w:t>
      </w:r>
      <w:r>
        <w:rPr>
          <w:rFonts w:ascii="Times New Roman" w:hAnsi="Times New Roman" w:cs="Times New Roman"/>
          <w:sz w:val="28"/>
          <w:szCs w:val="28"/>
        </w:rPr>
        <w:t xml:space="preserve">закладі дошкільної освіти № 42 «Джерельце» Ужгородської міської ради Закарпатської області  </w:t>
      </w:r>
      <w:r>
        <w:rPr>
          <w:rFonts w:ascii="Times New Roman" w:hAnsi="Times New Roman" w:cs="Times New Roman"/>
          <w:color w:val="000000"/>
          <w:sz w:val="28"/>
          <w:szCs w:val="28"/>
        </w:rPr>
        <w:t>у 2025/2026 навчальному році</w:t>
      </w:r>
      <w:r>
        <w:rPr>
          <w:rFonts w:ascii="Times New Roman" w:hAnsi="Times New Roman" w:cs="Times New Roman"/>
          <w:sz w:val="28"/>
          <w:szCs w:val="28"/>
        </w:rPr>
        <w:t xml:space="preserve"> </w:t>
      </w:r>
      <w:r>
        <w:rPr>
          <w:rFonts w:ascii="Times New Roman" w:hAnsi="Times New Roman" w:cs="Times New Roman"/>
          <w:color w:val="000000"/>
          <w:sz w:val="28"/>
          <w:szCs w:val="28"/>
        </w:rPr>
        <w:t>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r>
        <w:rPr>
          <w:rFonts w:ascii="Times New Roman" w:hAnsi="Times New Roman" w:cs="Times New Roman"/>
          <w:sz w:val="28"/>
          <w:szCs w:val="28"/>
        </w:rPr>
        <w:t xml:space="preserve"> </w:t>
      </w:r>
    </w:p>
    <w:p w14:paraId="73BBEC0E" w14:textId="77777777" w:rsidR="0062186D" w:rsidRDefault="0062186D" w:rsidP="00E50C7E">
      <w:pPr>
        <w:spacing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Відповідно до рішення педагогічної ради </w:t>
      </w:r>
      <w:r>
        <w:rPr>
          <w:rFonts w:ascii="Times New Roman" w:hAnsi="Times New Roman" w:cs="Times New Roman"/>
          <w:sz w:val="28"/>
          <w:szCs w:val="28"/>
        </w:rPr>
        <w:t xml:space="preserve"> закладу дошкільної освіти №42 «Джерельце» </w:t>
      </w:r>
      <w:r>
        <w:rPr>
          <w:rFonts w:ascii="Times New Roman" w:hAnsi="Times New Roman" w:cs="Times New Roman"/>
          <w:color w:val="000000"/>
          <w:sz w:val="28"/>
          <w:szCs w:val="28"/>
        </w:rPr>
        <w:t xml:space="preserve"> (протокол №1 «29 серпня 2025 року) освітній процес здійснюється за комплексними та програмами, рекомендованими </w:t>
      </w:r>
      <w:r>
        <w:rPr>
          <w:rFonts w:ascii="Times New Roman" w:hAnsi="Times New Roman" w:cs="Times New Roman"/>
          <w:sz w:val="28"/>
          <w:szCs w:val="28"/>
        </w:rPr>
        <w:t xml:space="preserve">Міністерством освіти і науки України. </w:t>
      </w:r>
    </w:p>
    <w:p w14:paraId="0B5BD2AB" w14:textId="77777777" w:rsidR="0062186D" w:rsidRDefault="0062186D" w:rsidP="00E50C7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Зміст інваріантної складової Базового компонент</w:t>
      </w:r>
      <w:r>
        <w:rPr>
          <w:rFonts w:ascii="Times New Roman" w:hAnsi="Times New Roman" w:cs="Times New Roman"/>
          <w:b/>
          <w:sz w:val="28"/>
          <w:szCs w:val="28"/>
          <w:u w:val="single"/>
        </w:rPr>
        <w:t>а</w:t>
      </w:r>
      <w:r>
        <w:rPr>
          <w:rFonts w:ascii="Times New Roman" w:hAnsi="Times New Roman" w:cs="Times New Roman"/>
          <w:sz w:val="28"/>
          <w:szCs w:val="28"/>
        </w:rPr>
        <w:t xml:space="preserve"> дошкільної освіти забезпечується через чинну </w:t>
      </w:r>
      <w:r>
        <w:rPr>
          <w:rFonts w:ascii="Times New Roman" w:hAnsi="Times New Roman" w:cs="Times New Roman"/>
          <w:sz w:val="28"/>
          <w:szCs w:val="28"/>
          <w:lang w:eastAsia="uk-UA"/>
        </w:rPr>
        <w:t>Програму розвитку дитини дошкільного віку «Українське дошкілля» Білан О.І., Максименко О.Л., Возна Л.М. та ін.</w:t>
      </w:r>
      <w:r>
        <w:rPr>
          <w:rFonts w:ascii="Times New Roman" w:hAnsi="Times New Roman" w:cs="Times New Roman"/>
          <w:sz w:val="28"/>
          <w:szCs w:val="28"/>
        </w:rPr>
        <w:t xml:space="preserve"> (лист ІМЗО від 06.12.2021 року №22.1/12-Г-751). </w:t>
      </w:r>
    </w:p>
    <w:p w14:paraId="5CADAE14" w14:textId="77777777" w:rsidR="0062186D" w:rsidRDefault="0062186D" w:rsidP="00D759F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b/>
          <w:sz w:val="28"/>
          <w:szCs w:val="28"/>
          <w:u w:val="single"/>
        </w:rPr>
        <w:t>Організація освітнього процесу у спеціальних та інклюзивних групах</w:t>
      </w:r>
      <w:r>
        <w:rPr>
          <w:rFonts w:ascii="Times New Roman" w:hAnsi="Times New Roman" w:cs="Times New Roman"/>
          <w:sz w:val="28"/>
          <w:szCs w:val="28"/>
        </w:rPr>
        <w:t xml:space="preserve"> здійснюється за освітніми програмами для роботи з дітьми, що мають особливі освітні потреби (відповідно до нозології), рекомендовані Міністерством освіти і науки України, зокрема Програмою розвитку дітей дошкільного віку із затримкою психічного розвитку від 3 до 7 років «Віконечко» Сак Т.В. (наказ Міністерства освіти і науки України від 24.07.2018 №802);</w:t>
      </w:r>
      <w:r>
        <w:rPr>
          <w:rFonts w:ascii="Times New Roman" w:eastAsia="Times New Roman" w:hAnsi="Times New Roman" w:cs="Times New Roman"/>
          <w:sz w:val="28"/>
          <w:szCs w:val="28"/>
          <w:lang w:eastAsia="ru-RU"/>
        </w:rPr>
        <w:t xml:space="preserve"> комплексна програма розвитку дітей дошкільного віку з аутизму «Розквіт»</w:t>
      </w:r>
      <w:r>
        <w:rPr>
          <w:rFonts w:ascii="Times New Roman" w:hAnsi="Times New Roman" w:cs="Times New Roman"/>
          <w:sz w:val="28"/>
          <w:szCs w:val="28"/>
        </w:rPr>
        <w:t xml:space="preserve"> та індивідуальних програм розроблених на дітей з особливими освітніми потребами. </w:t>
      </w:r>
    </w:p>
    <w:p w14:paraId="0DFC2BCE" w14:textId="77777777" w:rsidR="0062186D" w:rsidRDefault="0062186D" w:rsidP="00D759F2">
      <w:pPr>
        <w:spacing w:after="0" w:line="240" w:lineRule="auto"/>
        <w:jc w:val="both"/>
        <w:rPr>
          <w:rFonts w:ascii="Times New Roman" w:hAnsi="Times New Roman" w:cs="Times New Roman"/>
          <w:b/>
          <w:bCs/>
          <w:sz w:val="28"/>
          <w:szCs w:val="28"/>
          <w:lang w:eastAsia="ar-SA"/>
        </w:rPr>
      </w:pPr>
      <w:r>
        <w:rPr>
          <w:rFonts w:ascii="Times New Roman" w:hAnsi="Times New Roman" w:cs="Times New Roman"/>
          <w:sz w:val="28"/>
          <w:szCs w:val="28"/>
        </w:rPr>
        <w:t>Мова навчання та виховання дітей українська та словацька.</w:t>
      </w:r>
    </w:p>
    <w:p w14:paraId="1E293EF3" w14:textId="07DAF3D3" w:rsidR="0062186D" w:rsidRPr="00070E73" w:rsidRDefault="0062186D" w:rsidP="00D759F2">
      <w:pPr>
        <w:pStyle w:val="FR2"/>
        <w:spacing w:line="240" w:lineRule="auto"/>
        <w:ind w:left="0"/>
        <w:jc w:val="both"/>
        <w:rPr>
          <w:b/>
          <w:bCs/>
          <w:sz w:val="28"/>
          <w:szCs w:val="28"/>
        </w:rPr>
      </w:pPr>
      <w:r>
        <w:rPr>
          <w:color w:val="000000"/>
          <w:sz w:val="28"/>
          <w:szCs w:val="28"/>
        </w:rPr>
        <w:t xml:space="preserve">У 2025/2026 навчальному році у ЗДО функціонуватимуть </w:t>
      </w:r>
      <w:r>
        <w:rPr>
          <w:sz w:val="28"/>
          <w:szCs w:val="28"/>
          <w:lang w:eastAsia="en-US"/>
        </w:rPr>
        <w:t xml:space="preserve">13 груп, до складу яких </w:t>
      </w:r>
      <w:r w:rsidR="00A3321C" w:rsidRPr="00070E73">
        <w:rPr>
          <w:sz w:val="28"/>
          <w:szCs w:val="28"/>
          <w:lang w:eastAsia="en-US"/>
        </w:rPr>
        <w:t>входять 9</w:t>
      </w:r>
      <w:r w:rsidRPr="00070E73">
        <w:rPr>
          <w:sz w:val="28"/>
          <w:szCs w:val="28"/>
          <w:lang w:eastAsia="en-US"/>
        </w:rPr>
        <w:t xml:space="preserve"> </w:t>
      </w:r>
      <w:r w:rsidRPr="00070E73">
        <w:rPr>
          <w:sz w:val="28"/>
          <w:szCs w:val="28"/>
        </w:rPr>
        <w:t>груп загального розвитку,</w:t>
      </w:r>
      <w:r w:rsidR="00A3321C" w:rsidRPr="00070E73">
        <w:rPr>
          <w:sz w:val="28"/>
          <w:szCs w:val="28"/>
          <w:lang w:eastAsia="en-US"/>
        </w:rPr>
        <w:t xml:space="preserve"> 4</w:t>
      </w:r>
      <w:r w:rsidRPr="00070E73">
        <w:rPr>
          <w:sz w:val="28"/>
          <w:szCs w:val="28"/>
          <w:lang w:eastAsia="en-US"/>
        </w:rPr>
        <w:t xml:space="preserve"> – інклюзивні групи.</w:t>
      </w:r>
    </w:p>
    <w:p w14:paraId="2F60C433" w14:textId="77777777" w:rsidR="0062186D" w:rsidRDefault="0062186D" w:rsidP="00D759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Групи укомплектовано за віковими ознаками: </w:t>
      </w:r>
    </w:p>
    <w:p w14:paraId="2E539CCA" w14:textId="4182B3F5" w:rsidR="0062186D" w:rsidRPr="008F762F" w:rsidRDefault="0062186D" w:rsidP="0062186D">
      <w:pPr>
        <w:spacing w:line="240" w:lineRule="auto"/>
        <w:ind w:firstLine="708"/>
        <w:rPr>
          <w:rFonts w:ascii="Times New Roman" w:hAnsi="Times New Roman" w:cs="Times New Roman"/>
          <w:color w:val="FF0000"/>
          <w:sz w:val="28"/>
          <w:szCs w:val="28"/>
        </w:rPr>
      </w:pPr>
      <w:r w:rsidRPr="00B45634">
        <w:rPr>
          <w:rFonts w:ascii="Times New Roman" w:hAnsi="Times New Roman" w:cs="Times New Roman"/>
          <w:sz w:val="28"/>
          <w:szCs w:val="28"/>
        </w:rPr>
        <w:t xml:space="preserve">3 перших молодших групи (від 2 до 3 років) </w:t>
      </w:r>
    </w:p>
    <w:p w14:paraId="58B2B711" w14:textId="77777777" w:rsidR="0062186D" w:rsidRPr="00B45634" w:rsidRDefault="0062186D" w:rsidP="0062186D">
      <w:pPr>
        <w:spacing w:line="240" w:lineRule="auto"/>
        <w:ind w:firstLine="708"/>
        <w:rPr>
          <w:rFonts w:ascii="Times New Roman" w:hAnsi="Times New Roman" w:cs="Times New Roman"/>
          <w:sz w:val="28"/>
          <w:szCs w:val="28"/>
        </w:rPr>
      </w:pPr>
      <w:r w:rsidRPr="00B45634">
        <w:rPr>
          <w:rFonts w:ascii="Times New Roman" w:hAnsi="Times New Roman" w:cs="Times New Roman"/>
          <w:sz w:val="28"/>
          <w:szCs w:val="28"/>
        </w:rPr>
        <w:t>3 других молодших груп (від 3 до 4 років) – 1 інклюзивна</w:t>
      </w:r>
    </w:p>
    <w:p w14:paraId="5B25DE2B" w14:textId="77777777" w:rsidR="0062186D" w:rsidRPr="00B45634" w:rsidRDefault="00F06D24" w:rsidP="0062186D">
      <w:pPr>
        <w:spacing w:line="240" w:lineRule="auto"/>
        <w:rPr>
          <w:rFonts w:ascii="Times New Roman" w:hAnsi="Times New Roman" w:cs="Times New Roman"/>
          <w:sz w:val="28"/>
          <w:szCs w:val="28"/>
        </w:rPr>
      </w:pPr>
      <w:r w:rsidRPr="00B45634">
        <w:rPr>
          <w:rFonts w:ascii="Times New Roman" w:hAnsi="Times New Roman" w:cs="Times New Roman"/>
          <w:sz w:val="28"/>
          <w:szCs w:val="28"/>
          <w:lang w:eastAsia="ar-SA"/>
        </w:rPr>
        <w:t xml:space="preserve">          3</w:t>
      </w:r>
      <w:r w:rsidR="0062186D" w:rsidRPr="00B45634">
        <w:rPr>
          <w:rFonts w:ascii="Times New Roman" w:hAnsi="Times New Roman" w:cs="Times New Roman"/>
          <w:sz w:val="28"/>
          <w:szCs w:val="28"/>
        </w:rPr>
        <w:t xml:space="preserve"> серед</w:t>
      </w:r>
      <w:r w:rsidR="00B45634" w:rsidRPr="00B45634">
        <w:rPr>
          <w:rFonts w:ascii="Times New Roman" w:hAnsi="Times New Roman" w:cs="Times New Roman"/>
          <w:sz w:val="28"/>
          <w:szCs w:val="28"/>
        </w:rPr>
        <w:t>ніх групи (від 4 до 5 років) – 1 інклюзивна</w:t>
      </w:r>
      <w:r w:rsidR="0062186D" w:rsidRPr="00B45634">
        <w:rPr>
          <w:rFonts w:ascii="Times New Roman" w:hAnsi="Times New Roman" w:cs="Times New Roman"/>
          <w:sz w:val="28"/>
          <w:szCs w:val="28"/>
        </w:rPr>
        <w:t>,</w:t>
      </w:r>
    </w:p>
    <w:p w14:paraId="56C8ED0A" w14:textId="77777777" w:rsidR="0062186D" w:rsidRPr="00B45634" w:rsidRDefault="00F06D24" w:rsidP="0062186D">
      <w:pPr>
        <w:spacing w:line="240" w:lineRule="auto"/>
        <w:ind w:firstLine="708"/>
        <w:rPr>
          <w:rFonts w:ascii="Times New Roman" w:hAnsi="Times New Roman" w:cs="Times New Roman"/>
          <w:sz w:val="28"/>
          <w:szCs w:val="28"/>
        </w:rPr>
      </w:pPr>
      <w:r w:rsidRPr="00B45634">
        <w:rPr>
          <w:rFonts w:ascii="Times New Roman" w:hAnsi="Times New Roman" w:cs="Times New Roman"/>
          <w:sz w:val="28"/>
          <w:szCs w:val="28"/>
        </w:rPr>
        <w:t>4</w:t>
      </w:r>
      <w:r w:rsidR="0062186D" w:rsidRPr="00B45634">
        <w:rPr>
          <w:rFonts w:ascii="Times New Roman" w:hAnsi="Times New Roman" w:cs="Times New Roman"/>
          <w:sz w:val="28"/>
          <w:szCs w:val="28"/>
        </w:rPr>
        <w:t xml:space="preserve"> старших</w:t>
      </w:r>
      <w:r w:rsidRPr="00B45634">
        <w:rPr>
          <w:rFonts w:ascii="Times New Roman" w:hAnsi="Times New Roman" w:cs="Times New Roman"/>
          <w:sz w:val="28"/>
          <w:szCs w:val="28"/>
        </w:rPr>
        <w:t xml:space="preserve"> групи (від 5 до 6(7) років) – 2 інклюзивні</w:t>
      </w:r>
      <w:r w:rsidR="0062186D" w:rsidRPr="00B45634">
        <w:rPr>
          <w:rFonts w:ascii="Times New Roman" w:hAnsi="Times New Roman" w:cs="Times New Roman"/>
          <w:sz w:val="28"/>
          <w:szCs w:val="28"/>
        </w:rPr>
        <w:t>,</w:t>
      </w:r>
    </w:p>
    <w:p w14:paraId="753A752B" w14:textId="77777777" w:rsidR="0062186D" w:rsidRDefault="0062186D" w:rsidP="0062186D">
      <w:pPr>
        <w:spacing w:line="240" w:lineRule="auto"/>
        <w:ind w:left="708"/>
        <w:rPr>
          <w:rFonts w:ascii="Times New Roman" w:hAnsi="Times New Roman" w:cs="Times New Roman"/>
          <w:color w:val="FF0000"/>
          <w:sz w:val="28"/>
          <w:szCs w:val="28"/>
          <w:lang w:eastAsia="ru-RU"/>
        </w:rPr>
      </w:pPr>
      <w:r w:rsidRPr="00B45634">
        <w:rPr>
          <w:rFonts w:ascii="Times New Roman" w:hAnsi="Times New Roman" w:cs="Times New Roman"/>
          <w:sz w:val="28"/>
          <w:szCs w:val="28"/>
          <w:lang w:eastAsia="ru-RU"/>
        </w:rPr>
        <w:t>У закладі дошкільної освіти встановлено 5-денний на</w:t>
      </w:r>
      <w:r w:rsidR="00B45634" w:rsidRPr="00B45634">
        <w:rPr>
          <w:rFonts w:ascii="Times New Roman" w:hAnsi="Times New Roman" w:cs="Times New Roman"/>
          <w:sz w:val="28"/>
          <w:szCs w:val="28"/>
          <w:lang w:eastAsia="ru-RU"/>
        </w:rPr>
        <w:t>вчальний тиждень</w:t>
      </w:r>
      <w:r w:rsidR="00B45634">
        <w:rPr>
          <w:rFonts w:ascii="Times New Roman" w:hAnsi="Times New Roman" w:cs="Times New Roman"/>
          <w:color w:val="FF0000"/>
          <w:sz w:val="28"/>
          <w:szCs w:val="28"/>
          <w:lang w:eastAsia="ru-RU"/>
        </w:rPr>
        <w:t xml:space="preserve">. </w:t>
      </w:r>
      <w:r w:rsidR="00B45634" w:rsidRPr="00901E69">
        <w:rPr>
          <w:rFonts w:ascii="Times New Roman" w:hAnsi="Times New Roman" w:cs="Times New Roman"/>
          <w:sz w:val="28"/>
          <w:szCs w:val="28"/>
          <w:lang w:eastAsia="ru-RU"/>
        </w:rPr>
        <w:t xml:space="preserve">Заклад працює: 7.30 – </w:t>
      </w:r>
      <w:r w:rsidR="00B45634" w:rsidRPr="0083029B">
        <w:rPr>
          <w:rFonts w:ascii="Times New Roman" w:hAnsi="Times New Roman" w:cs="Times New Roman"/>
          <w:sz w:val="28"/>
          <w:szCs w:val="28"/>
          <w:lang w:eastAsia="ru-RU"/>
        </w:rPr>
        <w:t>18.00.</w:t>
      </w:r>
    </w:p>
    <w:p w14:paraId="4E69A717" w14:textId="540424C0" w:rsidR="0062186D" w:rsidRDefault="0062186D" w:rsidP="0062186D">
      <w:pPr>
        <w:pStyle w:val="ae"/>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jc w:val="both"/>
        <w:rPr>
          <w:rFonts w:ascii="Times New Roman" w:hAnsi="Times New Roman" w:cs="Times New Roman"/>
          <w:sz w:val="28"/>
          <w:szCs w:val="28"/>
          <w:lang w:val="uk-UA" w:eastAsia="en-US"/>
        </w:rPr>
      </w:pPr>
      <w:bookmarkStart w:id="0" w:name="_GoBack"/>
      <w:bookmarkEnd w:id="0"/>
      <w:r>
        <w:rPr>
          <w:rFonts w:ascii="Times New Roman" w:hAnsi="Times New Roman" w:cs="Times New Roman"/>
          <w:color w:val="000000"/>
          <w:sz w:val="28"/>
          <w:szCs w:val="28"/>
          <w:lang w:val="uk-UA"/>
        </w:rPr>
        <w:tab/>
        <w:t>З метою реалізації Базового компонента дошкільної освіти, вище</w:t>
      </w:r>
      <w:r w:rsidR="00611ED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w:t>
      </w:r>
      <w:r w:rsidR="00611ED8">
        <w:rPr>
          <w:rFonts w:ascii="Times New Roman" w:hAnsi="Times New Roman" w:cs="Times New Roman"/>
          <w:color w:val="000000"/>
          <w:sz w:val="28"/>
          <w:szCs w:val="28"/>
          <w:lang w:val="uk-UA"/>
        </w:rPr>
        <w:t xml:space="preserve">азначених освітніх програм, </w:t>
      </w:r>
      <w:r w:rsidRPr="00E05036">
        <w:rPr>
          <w:rFonts w:ascii="Times New Roman" w:hAnsi="Times New Roman" w:cs="Times New Roman"/>
          <w:sz w:val="28"/>
          <w:szCs w:val="28"/>
          <w:lang w:val="uk-UA" w:eastAsia="ar-SA"/>
        </w:rPr>
        <w:t>листа МОН №1/1</w:t>
      </w:r>
      <w:r w:rsidR="00611ED8" w:rsidRPr="00E05036">
        <w:rPr>
          <w:rFonts w:ascii="Times New Roman" w:hAnsi="Times New Roman" w:cs="Times New Roman"/>
          <w:sz w:val="28"/>
          <w:szCs w:val="28"/>
          <w:lang w:val="uk-UA" w:eastAsia="ar-SA"/>
        </w:rPr>
        <w:t>7853-25 від 28.08.2025</w:t>
      </w:r>
      <w:r w:rsidRPr="00E05036">
        <w:rPr>
          <w:rFonts w:ascii="Times New Roman" w:hAnsi="Times New Roman" w:cs="Times New Roman"/>
          <w:sz w:val="28"/>
          <w:szCs w:val="28"/>
          <w:lang w:val="uk-UA" w:eastAsia="ar-SA"/>
        </w:rPr>
        <w:t xml:space="preserve"> «Щодо організації </w:t>
      </w:r>
      <w:r w:rsidR="00611ED8" w:rsidRPr="00E05036">
        <w:rPr>
          <w:rFonts w:ascii="Times New Roman" w:hAnsi="Times New Roman" w:cs="Times New Roman"/>
          <w:sz w:val="28"/>
          <w:szCs w:val="28"/>
          <w:lang w:val="uk-UA" w:eastAsia="ar-SA"/>
        </w:rPr>
        <w:t>дошкільної освіти дітей у 2025/2026 навчальному році</w:t>
      </w:r>
      <w:r w:rsidRPr="00E05036">
        <w:rPr>
          <w:rFonts w:ascii="Times New Roman" w:hAnsi="Times New Roman" w:cs="Times New Roman"/>
          <w:sz w:val="28"/>
          <w:szCs w:val="28"/>
          <w:lang w:val="uk-UA" w:eastAsia="ar-SA"/>
        </w:rPr>
        <w:t xml:space="preserve">» </w:t>
      </w:r>
      <w:r w:rsidR="00A3321C" w:rsidRPr="00E05036">
        <w:rPr>
          <w:rFonts w:ascii="Times New Roman" w:hAnsi="Times New Roman" w:cs="Times New Roman"/>
          <w:sz w:val="28"/>
          <w:szCs w:val="28"/>
          <w:lang w:val="uk-UA"/>
        </w:rPr>
        <w:t>у 2025/2026</w:t>
      </w:r>
      <w:r w:rsidRPr="00E05036">
        <w:rPr>
          <w:rFonts w:ascii="Times New Roman" w:hAnsi="Times New Roman" w:cs="Times New Roman"/>
          <w:sz w:val="28"/>
          <w:szCs w:val="28"/>
          <w:lang w:val="uk-UA"/>
        </w:rPr>
        <w:t xml:space="preserve"> навчальному році в ЗДО </w:t>
      </w:r>
      <w:r w:rsidRPr="00E05036">
        <w:rPr>
          <w:rFonts w:ascii="Times New Roman" w:hAnsi="Times New Roman" w:cs="Times New Roman"/>
          <w:sz w:val="28"/>
          <w:szCs w:val="28"/>
          <w:u w:val="single"/>
          <w:lang w:val="uk-UA"/>
        </w:rPr>
        <w:t xml:space="preserve">загальний обсяг </w:t>
      </w:r>
      <w:r>
        <w:rPr>
          <w:rFonts w:ascii="Times New Roman" w:hAnsi="Times New Roman" w:cs="Times New Roman"/>
          <w:color w:val="000000"/>
          <w:sz w:val="28"/>
          <w:szCs w:val="28"/>
          <w:u w:val="single"/>
          <w:lang w:val="uk-UA"/>
        </w:rPr>
        <w:t>тижневого навантаження за віковими групами</w:t>
      </w:r>
      <w:r>
        <w:rPr>
          <w:rFonts w:ascii="Times New Roman" w:hAnsi="Times New Roman" w:cs="Times New Roman"/>
          <w:color w:val="000000"/>
          <w:sz w:val="28"/>
          <w:szCs w:val="28"/>
          <w:lang w:val="uk-UA"/>
        </w:rPr>
        <w:t xml:space="preserve"> становитиме:</w:t>
      </w:r>
    </w:p>
    <w:p w14:paraId="463C0701" w14:textId="77777777" w:rsidR="0062186D" w:rsidRPr="00611ED8" w:rsidRDefault="0062186D" w:rsidP="0062186D">
      <w:pPr>
        <w:tabs>
          <w:tab w:val="left" w:pos="4718"/>
        </w:tabs>
        <w:spacing w:line="100" w:lineRule="atLeast"/>
        <w:jc w:val="center"/>
        <w:rPr>
          <w:rFonts w:ascii="Times New Roman" w:hAnsi="Times New Roman" w:cs="Times New Roman"/>
          <w:b/>
          <w:bCs/>
          <w:sz w:val="28"/>
          <w:szCs w:val="28"/>
        </w:rPr>
      </w:pPr>
    </w:p>
    <w:p w14:paraId="06365DBE" w14:textId="77777777" w:rsidR="00DA1B4B" w:rsidRPr="00611ED8" w:rsidRDefault="00DA1B4B" w:rsidP="0062186D">
      <w:pPr>
        <w:tabs>
          <w:tab w:val="left" w:pos="4718"/>
        </w:tabs>
        <w:spacing w:line="100" w:lineRule="atLeast"/>
        <w:jc w:val="center"/>
        <w:rPr>
          <w:rFonts w:ascii="Times New Roman" w:hAnsi="Times New Roman" w:cs="Times New Roman"/>
          <w:b/>
          <w:bCs/>
          <w:sz w:val="28"/>
          <w:szCs w:val="28"/>
        </w:rPr>
      </w:pPr>
    </w:p>
    <w:p w14:paraId="79460014" w14:textId="77777777" w:rsidR="00DA1B4B" w:rsidRPr="00611ED8" w:rsidRDefault="00DA1B4B" w:rsidP="0062186D">
      <w:pPr>
        <w:tabs>
          <w:tab w:val="left" w:pos="4718"/>
        </w:tabs>
        <w:spacing w:line="100" w:lineRule="atLeast"/>
        <w:jc w:val="center"/>
        <w:rPr>
          <w:rFonts w:ascii="Times New Roman" w:hAnsi="Times New Roman" w:cs="Times New Roman"/>
          <w:b/>
          <w:bCs/>
          <w:sz w:val="28"/>
          <w:szCs w:val="28"/>
        </w:rPr>
      </w:pPr>
    </w:p>
    <w:p w14:paraId="07E58F8D" w14:textId="6EB6E397" w:rsidR="0062186D" w:rsidRDefault="0062186D" w:rsidP="0062186D">
      <w:pPr>
        <w:tabs>
          <w:tab w:val="left" w:pos="4718"/>
        </w:tabs>
        <w:spacing w:line="100" w:lineRule="atLeast"/>
        <w:jc w:val="center"/>
        <w:rPr>
          <w:rFonts w:ascii="Times New Roman" w:hAnsi="Times New Roman" w:cs="Times New Roman"/>
          <w:b/>
          <w:bCs/>
          <w:sz w:val="28"/>
          <w:szCs w:val="28"/>
          <w:lang w:val="ru-RU"/>
        </w:rPr>
      </w:pPr>
      <w:r>
        <w:rPr>
          <w:rFonts w:ascii="Times New Roman" w:hAnsi="Times New Roman" w:cs="Times New Roman"/>
          <w:b/>
          <w:bCs/>
          <w:sz w:val="28"/>
          <w:szCs w:val="28"/>
        </w:rPr>
        <w:t>Розподіл  занять на тиждень</w:t>
      </w:r>
    </w:p>
    <w:p w14:paraId="33D00696" w14:textId="77777777" w:rsidR="00DA1B4B" w:rsidRPr="00DA1B4B" w:rsidRDefault="00DA1B4B" w:rsidP="0062186D">
      <w:pPr>
        <w:tabs>
          <w:tab w:val="left" w:pos="4718"/>
        </w:tabs>
        <w:spacing w:line="100" w:lineRule="atLeast"/>
        <w:jc w:val="center"/>
        <w:rPr>
          <w:rFonts w:ascii="Times New Roman" w:hAnsi="Times New Roman" w:cs="Times New Roman"/>
          <w:b/>
          <w:bCs/>
          <w:sz w:val="28"/>
          <w:szCs w:val="28"/>
          <w:lang w:val="ru-RU"/>
        </w:rPr>
      </w:pPr>
    </w:p>
    <w:p w14:paraId="0CC0D411" w14:textId="77777777" w:rsidR="008F762F" w:rsidRDefault="008F762F" w:rsidP="0062186D">
      <w:pPr>
        <w:tabs>
          <w:tab w:val="left" w:pos="4718"/>
        </w:tabs>
        <w:spacing w:line="100" w:lineRule="atLeast"/>
        <w:jc w:val="center"/>
        <w:rPr>
          <w:rFonts w:ascii="Times New Roman" w:hAnsi="Times New Roman" w:cs="Times New Roman"/>
          <w:sz w:val="28"/>
          <w:szCs w:val="28"/>
        </w:rPr>
      </w:pPr>
    </w:p>
    <w:p w14:paraId="5C943A5C" w14:textId="77777777" w:rsidR="0062186D" w:rsidRDefault="0062186D" w:rsidP="0062186D">
      <w:pPr>
        <w:tabs>
          <w:tab w:val="left" w:pos="4718"/>
        </w:tabs>
        <w:spacing w:line="100" w:lineRule="atLeast"/>
        <w:rPr>
          <w:rFonts w:ascii="Times New Roman" w:hAnsi="Times New Roman" w:cs="Times New Roman"/>
          <w:sz w:val="28"/>
          <w:szCs w:val="28"/>
        </w:rPr>
      </w:pPr>
      <w:r w:rsidRPr="00633E07">
        <w:rPr>
          <w:rFonts w:ascii="Times New Roman" w:hAnsi="Times New Roman" w:cs="Times New Roman"/>
          <w:sz w:val="28"/>
          <w:szCs w:val="28"/>
        </w:rPr>
        <w:lastRenderedPageBreak/>
        <w:t xml:space="preserve">у 2025/2026 навчальному році у групах загального розвитку за </w:t>
      </w:r>
      <w:r w:rsidRPr="00633E07">
        <w:rPr>
          <w:rFonts w:ascii="Times New Roman" w:hAnsi="Times New Roman" w:cs="Times New Roman"/>
          <w:sz w:val="28"/>
          <w:szCs w:val="28"/>
          <w:lang w:eastAsia="uk-UA"/>
        </w:rPr>
        <w:t xml:space="preserve">Програмою розвитку дитини дошкільного віку «Українське дошкілля» Білан О.І., Максименко О.Л., Возна Л.М. </w:t>
      </w:r>
      <w:r w:rsidRPr="00633E07">
        <w:rPr>
          <w:rFonts w:ascii="Times New Roman" w:hAnsi="Times New Roman" w:cs="Times New Roman"/>
          <w:sz w:val="28"/>
          <w:szCs w:val="28"/>
        </w:rPr>
        <w:t xml:space="preserve"> (лист ІМЗО від 06.12.2021 року №22.1/12-Г-751)</w:t>
      </w:r>
    </w:p>
    <w:p w14:paraId="3D8FBF60" w14:textId="77777777" w:rsidR="008F762F" w:rsidRDefault="008F762F" w:rsidP="0062186D">
      <w:pPr>
        <w:tabs>
          <w:tab w:val="left" w:pos="4718"/>
        </w:tabs>
        <w:spacing w:line="100" w:lineRule="atLeast"/>
        <w:rPr>
          <w:rFonts w:ascii="Times New Roman" w:hAnsi="Times New Roman" w:cs="Times New Roman"/>
          <w:b/>
          <w:bCs/>
          <w:sz w:val="28"/>
          <w:szCs w:val="28"/>
          <w:lang w:val="ru-RU"/>
        </w:rPr>
      </w:pPr>
    </w:p>
    <w:p w14:paraId="6C8AC682" w14:textId="77777777" w:rsidR="00DA1B4B" w:rsidRDefault="00DA1B4B" w:rsidP="0062186D">
      <w:pPr>
        <w:tabs>
          <w:tab w:val="left" w:pos="4718"/>
        </w:tabs>
        <w:spacing w:line="100" w:lineRule="atLeast"/>
        <w:rPr>
          <w:rFonts w:ascii="Times New Roman" w:hAnsi="Times New Roman" w:cs="Times New Roman"/>
          <w:b/>
          <w:bCs/>
          <w:sz w:val="28"/>
          <w:szCs w:val="28"/>
          <w:lang w:val="ru-RU"/>
        </w:rPr>
      </w:pPr>
    </w:p>
    <w:p w14:paraId="0B8F09AA" w14:textId="77777777" w:rsidR="00DA1B4B" w:rsidRPr="00DA1B4B" w:rsidRDefault="00DA1B4B" w:rsidP="0062186D">
      <w:pPr>
        <w:tabs>
          <w:tab w:val="left" w:pos="4718"/>
        </w:tabs>
        <w:spacing w:line="100" w:lineRule="atLeast"/>
        <w:rPr>
          <w:rFonts w:ascii="Times New Roman" w:hAnsi="Times New Roman" w:cs="Times New Roman"/>
          <w:b/>
          <w:bCs/>
          <w:sz w:val="28"/>
          <w:szCs w:val="28"/>
          <w:lang w:val="ru-RU"/>
        </w:rPr>
      </w:pPr>
    </w:p>
    <w:tbl>
      <w:tblPr>
        <w:tblW w:w="0" w:type="dxa"/>
        <w:jc w:val="center"/>
        <w:tblLayout w:type="fixed"/>
        <w:tblCellMar>
          <w:left w:w="22" w:type="dxa"/>
          <w:right w:w="22" w:type="dxa"/>
        </w:tblCellMar>
        <w:tblLook w:val="04A0" w:firstRow="1" w:lastRow="0" w:firstColumn="1" w:lastColumn="0" w:noHBand="0" w:noVBand="1"/>
      </w:tblPr>
      <w:tblGrid>
        <w:gridCol w:w="3599"/>
        <w:gridCol w:w="1471"/>
        <w:gridCol w:w="1470"/>
        <w:gridCol w:w="1551"/>
        <w:gridCol w:w="1532"/>
      </w:tblGrid>
      <w:tr w:rsidR="00F563E7" w14:paraId="170F6949" w14:textId="77777777" w:rsidTr="001316D9">
        <w:trPr>
          <w:trHeight w:val="390"/>
          <w:jc w:val="center"/>
        </w:trPr>
        <w:tc>
          <w:tcPr>
            <w:tcW w:w="3599" w:type="dxa"/>
            <w:vMerge w:val="restart"/>
            <w:tcBorders>
              <w:top w:val="outset" w:sz="6" w:space="0" w:color="000000"/>
              <w:left w:val="outset" w:sz="6" w:space="0" w:color="000000"/>
              <w:bottom w:val="outset" w:sz="6" w:space="0" w:color="000000"/>
              <w:right w:val="outset" w:sz="6" w:space="0" w:color="000000"/>
            </w:tcBorders>
            <w:vAlign w:val="center"/>
            <w:hideMark/>
          </w:tcPr>
          <w:p w14:paraId="4EADAB8D" w14:textId="77777777" w:rsidR="00F563E7" w:rsidRPr="00D4582F" w:rsidRDefault="00F563E7" w:rsidP="001316D9">
            <w:pPr>
              <w:spacing w:after="150" w:line="240" w:lineRule="auto"/>
              <w:jc w:val="both"/>
              <w:rPr>
                <w:rFonts w:ascii="Times New Roman" w:eastAsia="Times New Roman" w:hAnsi="Times New Roman" w:cs="Times New Roman"/>
                <w:b/>
                <w:color w:val="0D0D0D" w:themeColor="text1" w:themeTint="F2"/>
                <w:sz w:val="36"/>
                <w:szCs w:val="36"/>
                <w:lang w:eastAsia="uk-UA"/>
              </w:rPr>
            </w:pPr>
            <w:r w:rsidRPr="00D4582F">
              <w:rPr>
                <w:rFonts w:ascii="Times New Roman" w:eastAsia="Times New Roman" w:hAnsi="Times New Roman" w:cs="Times New Roman"/>
                <w:b/>
                <w:color w:val="0D0D0D" w:themeColor="text1" w:themeTint="F2"/>
                <w:sz w:val="36"/>
                <w:szCs w:val="36"/>
                <w:lang w:eastAsia="uk-UA"/>
              </w:rPr>
              <w:t>Види діяльності за освітніми лініями</w:t>
            </w:r>
          </w:p>
        </w:tc>
        <w:tc>
          <w:tcPr>
            <w:tcW w:w="6024" w:type="dxa"/>
            <w:gridSpan w:val="4"/>
            <w:tcBorders>
              <w:top w:val="outset" w:sz="6" w:space="0" w:color="000000"/>
              <w:left w:val="outset" w:sz="6" w:space="0" w:color="000000"/>
              <w:bottom w:val="outset" w:sz="6" w:space="0" w:color="000000"/>
              <w:right w:val="outset" w:sz="6" w:space="0" w:color="000000"/>
            </w:tcBorders>
            <w:vAlign w:val="center"/>
            <w:hideMark/>
          </w:tcPr>
          <w:p w14:paraId="779B2CB7" w14:textId="77777777" w:rsidR="00F563E7" w:rsidRPr="00CE1DF2" w:rsidRDefault="00F563E7" w:rsidP="001316D9">
            <w:pPr>
              <w:spacing w:after="150" w:line="240" w:lineRule="auto"/>
              <w:jc w:val="both"/>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Кількість занять на тиждень за віковими групами</w:t>
            </w:r>
          </w:p>
        </w:tc>
      </w:tr>
      <w:tr w:rsidR="00F563E7" w14:paraId="10B1EC24" w14:textId="77777777" w:rsidTr="001316D9">
        <w:trPr>
          <w:jc w:val="center"/>
        </w:trPr>
        <w:tc>
          <w:tcPr>
            <w:tcW w:w="3599" w:type="dxa"/>
            <w:vMerge/>
            <w:tcBorders>
              <w:top w:val="outset" w:sz="6" w:space="0" w:color="000000"/>
              <w:left w:val="outset" w:sz="6" w:space="0" w:color="000000"/>
              <w:bottom w:val="outset" w:sz="6" w:space="0" w:color="000000"/>
              <w:right w:val="outset" w:sz="6" w:space="0" w:color="000000"/>
            </w:tcBorders>
            <w:vAlign w:val="center"/>
            <w:hideMark/>
          </w:tcPr>
          <w:p w14:paraId="4546D249" w14:textId="77777777" w:rsidR="00F563E7" w:rsidRDefault="00F563E7" w:rsidP="001316D9">
            <w:pPr>
              <w:spacing w:after="0" w:line="240" w:lineRule="auto"/>
              <w:rPr>
                <w:rFonts w:ascii="Times New Roman" w:eastAsia="Times New Roman" w:hAnsi="Times New Roman" w:cs="Times New Roman"/>
                <w:color w:val="0D0D0D" w:themeColor="text1" w:themeTint="F2"/>
                <w:sz w:val="28"/>
                <w:szCs w:val="28"/>
                <w:lang w:eastAsia="uk-UA"/>
              </w:rPr>
            </w:pP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48FE2046" w14:textId="77777777" w:rsidR="00F563E7" w:rsidRPr="00CE1DF2" w:rsidRDefault="00F563E7" w:rsidP="001316D9">
            <w:pPr>
              <w:spacing w:after="0" w:line="240" w:lineRule="auto"/>
              <w:ind w:firstLine="315"/>
              <w:jc w:val="both"/>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Перша</w:t>
            </w:r>
          </w:p>
          <w:p w14:paraId="5828EA88" w14:textId="77777777" w:rsidR="00F563E7" w:rsidRPr="00CE1DF2" w:rsidRDefault="00F563E7" w:rsidP="001316D9">
            <w:pPr>
              <w:spacing w:after="0" w:line="240" w:lineRule="auto"/>
              <w:jc w:val="center"/>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молодша   (від 2 до 3 років)</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34BA39BA" w14:textId="77777777" w:rsidR="00F563E7" w:rsidRPr="00CE1DF2" w:rsidRDefault="00F563E7" w:rsidP="001316D9">
            <w:pPr>
              <w:spacing w:after="0" w:line="240" w:lineRule="auto"/>
              <w:ind w:firstLine="315"/>
              <w:jc w:val="both"/>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 xml:space="preserve">Друга </w:t>
            </w:r>
          </w:p>
          <w:p w14:paraId="674551A3" w14:textId="77777777" w:rsidR="00F563E7" w:rsidRPr="00CE1DF2" w:rsidRDefault="00F563E7" w:rsidP="001316D9">
            <w:pPr>
              <w:spacing w:after="0" w:line="240" w:lineRule="auto"/>
              <w:jc w:val="center"/>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молодша (від 3 до 4 років)</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6959B57A" w14:textId="77777777" w:rsidR="00F563E7" w:rsidRPr="00CE1DF2" w:rsidRDefault="00F563E7" w:rsidP="001316D9">
            <w:pPr>
              <w:spacing w:after="150" w:line="240" w:lineRule="auto"/>
              <w:jc w:val="both"/>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 xml:space="preserve">   Середня</w:t>
            </w:r>
          </w:p>
          <w:p w14:paraId="3193EC4D" w14:textId="77777777" w:rsidR="00F563E7" w:rsidRPr="00CE1DF2" w:rsidRDefault="00F563E7" w:rsidP="001316D9">
            <w:pPr>
              <w:spacing w:after="150" w:line="240" w:lineRule="auto"/>
              <w:jc w:val="center"/>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(від 4 до 5 років)</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12DD1DCB" w14:textId="77777777" w:rsidR="00F563E7" w:rsidRPr="00CE1DF2" w:rsidRDefault="00F563E7" w:rsidP="001316D9">
            <w:pPr>
              <w:spacing w:after="150" w:line="240" w:lineRule="auto"/>
              <w:jc w:val="both"/>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 xml:space="preserve">    Старша </w:t>
            </w:r>
          </w:p>
          <w:p w14:paraId="47CCA3BA" w14:textId="77777777" w:rsidR="00F563E7" w:rsidRPr="00CE1DF2" w:rsidRDefault="00F563E7" w:rsidP="001316D9">
            <w:pPr>
              <w:spacing w:after="150" w:line="240" w:lineRule="auto"/>
              <w:jc w:val="center"/>
              <w:rPr>
                <w:rFonts w:ascii="Times New Roman" w:eastAsia="Times New Roman" w:hAnsi="Times New Roman" w:cs="Times New Roman"/>
                <w:b/>
                <w:color w:val="0D0D0D" w:themeColor="text1" w:themeTint="F2"/>
                <w:sz w:val="28"/>
                <w:szCs w:val="28"/>
                <w:lang w:eastAsia="uk-UA"/>
              </w:rPr>
            </w:pPr>
            <w:r w:rsidRPr="00CE1DF2">
              <w:rPr>
                <w:rFonts w:ascii="Times New Roman" w:eastAsia="Times New Roman" w:hAnsi="Times New Roman" w:cs="Times New Roman"/>
                <w:b/>
                <w:color w:val="0D0D0D" w:themeColor="text1" w:themeTint="F2"/>
                <w:sz w:val="28"/>
                <w:szCs w:val="28"/>
                <w:lang w:eastAsia="uk-UA"/>
              </w:rPr>
              <w:t>(від 5 до 6 років)</w:t>
            </w:r>
          </w:p>
        </w:tc>
      </w:tr>
      <w:tr w:rsidR="00F563E7" w14:paraId="0B7709C6"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14BCE531" w14:textId="77777777" w:rsidR="00F563E7" w:rsidRDefault="00F563E7" w:rsidP="001316D9">
            <w:pPr>
              <w:spacing w:after="15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Ознайомлення із соціумом</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2DB1408D"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05</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04061A19"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7923DF62"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703DBC8B"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2</w:t>
            </w:r>
          </w:p>
        </w:tc>
      </w:tr>
      <w:tr w:rsidR="00F563E7" w14:paraId="5FA3FD1C"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70BEAC58" w14:textId="77777777" w:rsidR="00F563E7" w:rsidRDefault="00F563E7" w:rsidP="001316D9">
            <w:pPr>
              <w:spacing w:after="15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Ознайомлення з природним довкіллям</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5DE6ADBE"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05</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75A442F0"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39A8E720"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1FB78CDF"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r>
      <w:tr w:rsidR="00F563E7" w14:paraId="512353DC"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3131FA8F" w14:textId="77777777" w:rsidR="00F563E7" w:rsidRDefault="00F563E7" w:rsidP="001316D9">
            <w:pPr>
              <w:spacing w:after="150" w:line="240" w:lineRule="auto"/>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Художньо-продуктивна діяльність (музична, образотворча, театральна тощо)</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6565FC31"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4</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1488BF24" w14:textId="77777777" w:rsidR="00F563E7" w:rsidRDefault="00BC0832"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5</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5D198BA9"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5</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380FCC74"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5</w:t>
            </w:r>
          </w:p>
        </w:tc>
      </w:tr>
      <w:tr w:rsidR="00F563E7" w14:paraId="05FAB128"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5354F0F8" w14:textId="77777777" w:rsidR="00F563E7" w:rsidRDefault="00F563E7" w:rsidP="001316D9">
            <w:pPr>
              <w:spacing w:after="15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Сенсорний розвиток</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7CAD2FF5"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2</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1B15D05A"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2EE6DA66"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69553C64"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p>
        </w:tc>
      </w:tr>
      <w:tr w:rsidR="00F563E7" w14:paraId="14E93D8B"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7D6B036D" w14:textId="77777777" w:rsidR="00F563E7" w:rsidRDefault="00F563E7" w:rsidP="001316D9">
            <w:pPr>
              <w:spacing w:after="15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Логіко-математичний розвиток</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0D6F59C6"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03D3A712"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69BD2279"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1</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17E059FF"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2</w:t>
            </w:r>
          </w:p>
        </w:tc>
      </w:tr>
      <w:tr w:rsidR="00F563E7" w14:paraId="073EFED6"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52EAAFEC" w14:textId="77777777" w:rsidR="00F563E7" w:rsidRDefault="00F563E7" w:rsidP="001316D9">
            <w:pPr>
              <w:spacing w:after="15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Розвиток мовлення (грамота), художня література</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106BD3F1" w14:textId="77777777" w:rsidR="00F563E7" w:rsidRDefault="00F563E7" w:rsidP="001316D9">
            <w:pPr>
              <w:spacing w:after="150" w:line="240" w:lineRule="auto"/>
              <w:ind w:firstLine="315"/>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        2</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13AE8AE9"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2</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2A13D5A0" w14:textId="77777777" w:rsidR="00F563E7" w:rsidRDefault="00BC0832"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3</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55F731D1"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3</w:t>
            </w:r>
          </w:p>
        </w:tc>
      </w:tr>
      <w:tr w:rsidR="00F563E7" w14:paraId="6A7D5FE5"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16C31E67" w14:textId="77777777" w:rsidR="00F563E7" w:rsidRDefault="00F563E7" w:rsidP="001316D9">
            <w:pPr>
              <w:spacing w:after="150" w:line="240" w:lineRule="auto"/>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Здоров’я та фізичний розвиток*</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567213E8"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2</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717297DA" w14:textId="77777777" w:rsidR="00F563E7" w:rsidRDefault="00F563E7" w:rsidP="001316D9">
            <w:pPr>
              <w:spacing w:after="150" w:line="240" w:lineRule="auto"/>
              <w:ind w:firstLine="315"/>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5438679A" w14:textId="77777777" w:rsidR="00F563E7" w:rsidRDefault="00F563E7" w:rsidP="001316D9">
            <w:pPr>
              <w:spacing w:after="150" w:line="240" w:lineRule="auto"/>
              <w:ind w:firstLine="315"/>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12EB5DE2" w14:textId="77777777" w:rsidR="00F563E7" w:rsidRDefault="00F563E7" w:rsidP="001316D9">
            <w:pPr>
              <w:spacing w:after="150" w:line="240" w:lineRule="auto"/>
              <w:ind w:firstLine="315"/>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p>
        </w:tc>
      </w:tr>
      <w:tr w:rsidR="00F563E7" w14:paraId="0D4E6BAB" w14:textId="77777777" w:rsidTr="001316D9">
        <w:trPr>
          <w:jc w:val="center"/>
        </w:trPr>
        <w:tc>
          <w:tcPr>
            <w:tcW w:w="3599" w:type="dxa"/>
            <w:tcBorders>
              <w:top w:val="outset" w:sz="6" w:space="0" w:color="000000"/>
              <w:left w:val="outset" w:sz="6" w:space="0" w:color="000000"/>
              <w:bottom w:val="outset" w:sz="6" w:space="0" w:color="000000"/>
              <w:right w:val="outset" w:sz="6" w:space="0" w:color="000000"/>
            </w:tcBorders>
            <w:vAlign w:val="center"/>
            <w:hideMark/>
          </w:tcPr>
          <w:p w14:paraId="66D4C841" w14:textId="77777777" w:rsidR="00F563E7" w:rsidRDefault="00F563E7" w:rsidP="001316D9">
            <w:pPr>
              <w:spacing w:after="150" w:line="240" w:lineRule="auto"/>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b/>
                <w:bCs/>
                <w:color w:val="0D0D0D" w:themeColor="text1" w:themeTint="F2"/>
                <w:sz w:val="28"/>
                <w:szCs w:val="28"/>
                <w:lang w:eastAsia="uk-UA"/>
              </w:rPr>
              <w:t>Загальна кількість занять на тиждень</w:t>
            </w:r>
          </w:p>
        </w:tc>
        <w:tc>
          <w:tcPr>
            <w:tcW w:w="1471" w:type="dxa"/>
            <w:tcBorders>
              <w:top w:val="outset" w:sz="6" w:space="0" w:color="000000"/>
              <w:left w:val="outset" w:sz="6" w:space="0" w:color="000000"/>
              <w:bottom w:val="outset" w:sz="6" w:space="0" w:color="000000"/>
              <w:right w:val="outset" w:sz="6" w:space="0" w:color="000000"/>
            </w:tcBorders>
            <w:vAlign w:val="center"/>
            <w:hideMark/>
          </w:tcPr>
          <w:p w14:paraId="0C134D51" w14:textId="77777777" w:rsidR="00F563E7" w:rsidRDefault="00F563E7" w:rsidP="001316D9">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9</w:t>
            </w:r>
          </w:p>
        </w:tc>
        <w:tc>
          <w:tcPr>
            <w:tcW w:w="1470" w:type="dxa"/>
            <w:tcBorders>
              <w:top w:val="outset" w:sz="6" w:space="0" w:color="000000"/>
              <w:left w:val="outset" w:sz="6" w:space="0" w:color="000000"/>
              <w:bottom w:val="outset" w:sz="6" w:space="0" w:color="000000"/>
              <w:right w:val="outset" w:sz="6" w:space="0" w:color="000000"/>
            </w:tcBorders>
            <w:vAlign w:val="center"/>
            <w:hideMark/>
          </w:tcPr>
          <w:p w14:paraId="5B89DEE3" w14:textId="77777777" w:rsidR="00F563E7" w:rsidRPr="00983C27" w:rsidRDefault="00BC0832" w:rsidP="001316D9">
            <w:pPr>
              <w:spacing w:after="150" w:line="240" w:lineRule="auto"/>
              <w:ind w:firstLine="315"/>
              <w:jc w:val="center"/>
              <w:rPr>
                <w:rFonts w:ascii="Times New Roman" w:eastAsia="Times New Roman" w:hAnsi="Times New Roman" w:cs="Times New Roman"/>
                <w:sz w:val="28"/>
                <w:szCs w:val="28"/>
                <w:lang w:eastAsia="uk-UA"/>
              </w:rPr>
            </w:pPr>
            <w:r w:rsidRPr="00983C27">
              <w:rPr>
                <w:rFonts w:ascii="Times New Roman" w:eastAsia="Times New Roman" w:hAnsi="Times New Roman" w:cs="Times New Roman"/>
                <w:sz w:val="28"/>
                <w:szCs w:val="28"/>
                <w:lang w:eastAsia="uk-UA"/>
              </w:rPr>
              <w:t>10</w:t>
            </w:r>
          </w:p>
        </w:tc>
        <w:tc>
          <w:tcPr>
            <w:tcW w:w="1551" w:type="dxa"/>
            <w:tcBorders>
              <w:top w:val="outset" w:sz="6" w:space="0" w:color="000000"/>
              <w:left w:val="outset" w:sz="6" w:space="0" w:color="000000"/>
              <w:bottom w:val="outset" w:sz="6" w:space="0" w:color="000000"/>
              <w:right w:val="outset" w:sz="6" w:space="0" w:color="000000"/>
            </w:tcBorders>
            <w:vAlign w:val="center"/>
            <w:hideMark/>
          </w:tcPr>
          <w:p w14:paraId="533888B9" w14:textId="77777777" w:rsidR="00F563E7" w:rsidRPr="00983C27" w:rsidRDefault="00BC0832" w:rsidP="001316D9">
            <w:pPr>
              <w:spacing w:after="150" w:line="240" w:lineRule="auto"/>
              <w:ind w:firstLine="315"/>
              <w:jc w:val="center"/>
              <w:rPr>
                <w:rFonts w:ascii="Times New Roman" w:eastAsia="Times New Roman" w:hAnsi="Times New Roman" w:cs="Times New Roman"/>
                <w:sz w:val="28"/>
                <w:szCs w:val="28"/>
                <w:lang w:eastAsia="uk-UA"/>
              </w:rPr>
            </w:pPr>
            <w:r w:rsidRPr="00983C27">
              <w:rPr>
                <w:rFonts w:ascii="Times New Roman" w:eastAsia="Times New Roman" w:hAnsi="Times New Roman" w:cs="Times New Roman"/>
                <w:sz w:val="28"/>
                <w:szCs w:val="28"/>
                <w:lang w:eastAsia="uk-UA"/>
              </w:rPr>
              <w:t>11</w:t>
            </w:r>
          </w:p>
        </w:tc>
        <w:tc>
          <w:tcPr>
            <w:tcW w:w="1532" w:type="dxa"/>
            <w:tcBorders>
              <w:top w:val="outset" w:sz="6" w:space="0" w:color="000000"/>
              <w:left w:val="outset" w:sz="6" w:space="0" w:color="000000"/>
              <w:bottom w:val="outset" w:sz="6" w:space="0" w:color="000000"/>
              <w:right w:val="outset" w:sz="6" w:space="0" w:color="000000"/>
            </w:tcBorders>
            <w:vAlign w:val="center"/>
            <w:hideMark/>
          </w:tcPr>
          <w:p w14:paraId="3AE20E61" w14:textId="77777777" w:rsidR="00F563E7" w:rsidRPr="00983C27" w:rsidRDefault="00F563E7" w:rsidP="001316D9">
            <w:pPr>
              <w:spacing w:after="150" w:line="240" w:lineRule="auto"/>
              <w:ind w:firstLine="315"/>
              <w:jc w:val="center"/>
              <w:rPr>
                <w:rFonts w:ascii="Times New Roman" w:eastAsia="Times New Roman" w:hAnsi="Times New Roman" w:cs="Times New Roman"/>
                <w:sz w:val="28"/>
                <w:szCs w:val="28"/>
                <w:lang w:eastAsia="uk-UA"/>
              </w:rPr>
            </w:pPr>
            <w:r w:rsidRPr="00983C27">
              <w:rPr>
                <w:rFonts w:ascii="Times New Roman" w:eastAsia="Times New Roman" w:hAnsi="Times New Roman" w:cs="Times New Roman"/>
                <w:sz w:val="28"/>
                <w:szCs w:val="28"/>
                <w:lang w:eastAsia="uk-UA"/>
              </w:rPr>
              <w:t>13</w:t>
            </w:r>
          </w:p>
        </w:tc>
      </w:tr>
    </w:tbl>
    <w:p w14:paraId="14853D17" w14:textId="77777777" w:rsidR="00F563E7" w:rsidRDefault="00F563E7" w:rsidP="00F563E7">
      <w:pPr>
        <w:jc w:val="center"/>
        <w:rPr>
          <w:rFonts w:ascii="Times New Roman" w:hAnsi="Times New Roman" w:cs="Times New Roman"/>
          <w:b/>
          <w:bCs/>
          <w:color w:val="000000"/>
          <w:sz w:val="28"/>
          <w:szCs w:val="28"/>
        </w:rPr>
      </w:pPr>
    </w:p>
    <w:p w14:paraId="56855726" w14:textId="77777777" w:rsidR="0062186D" w:rsidRDefault="0062186D" w:rsidP="0062186D">
      <w:pPr>
        <w:spacing w:after="150" w:line="240" w:lineRule="auto"/>
        <w:ind w:firstLine="315"/>
        <w:jc w:val="center"/>
        <w:rPr>
          <w:rFonts w:ascii="Times New Roman" w:eastAsia="Times New Roman" w:hAnsi="Times New Roman" w:cs="Times New Roman"/>
          <w:color w:val="0D0D0D" w:themeColor="text1" w:themeTint="F2"/>
          <w:sz w:val="28"/>
          <w:szCs w:val="28"/>
          <w:lang w:eastAsia="uk-UA"/>
        </w:rPr>
      </w:pPr>
    </w:p>
    <w:p w14:paraId="546D24B2" w14:textId="77777777" w:rsidR="0062186D" w:rsidRPr="00E42532" w:rsidRDefault="0062186D" w:rsidP="0062186D">
      <w:pPr>
        <w:rPr>
          <w:rFonts w:ascii="Times New Roman" w:hAnsi="Times New Roman" w:cs="Times New Roman"/>
          <w:b/>
          <w:bCs/>
          <w:sz w:val="32"/>
          <w:szCs w:val="32"/>
        </w:rPr>
      </w:pPr>
      <w:r w:rsidRPr="00E42532">
        <w:rPr>
          <w:rFonts w:ascii="Times New Roman" w:hAnsi="Times New Roman" w:cs="Times New Roman"/>
          <w:b/>
          <w:bCs/>
          <w:sz w:val="32"/>
          <w:szCs w:val="32"/>
        </w:rPr>
        <w:t xml:space="preserve">                                       </w:t>
      </w:r>
      <w:r w:rsidRPr="00E42532">
        <w:rPr>
          <w:rFonts w:ascii="Times New Roman" w:hAnsi="Times New Roman" w:cs="Times New Roman"/>
          <w:b/>
          <w:bCs/>
          <w:sz w:val="32"/>
          <w:szCs w:val="32"/>
          <w:lang w:val="en-US"/>
        </w:rPr>
        <w:t>III</w:t>
      </w:r>
      <w:r w:rsidRPr="00E42532">
        <w:rPr>
          <w:rFonts w:ascii="Times New Roman" w:hAnsi="Times New Roman" w:cs="Times New Roman"/>
          <w:b/>
          <w:bCs/>
          <w:sz w:val="32"/>
          <w:szCs w:val="32"/>
        </w:rPr>
        <w:t xml:space="preserve">.                           </w:t>
      </w:r>
    </w:p>
    <w:p w14:paraId="7A259CF9" w14:textId="77777777" w:rsidR="0062186D" w:rsidRDefault="0062186D" w:rsidP="007526C0">
      <w:pPr>
        <w:pStyle w:val="a3"/>
        <w:suppressAutoHyphens w:val="0"/>
        <w:rPr>
          <w:b/>
          <w:sz w:val="32"/>
          <w:szCs w:val="32"/>
        </w:rPr>
      </w:pPr>
      <w:r>
        <w:rPr>
          <w:b/>
          <w:sz w:val="32"/>
          <w:szCs w:val="32"/>
        </w:rPr>
        <w:t>Особливості реалізації варіативної складової БКДО (додаткові програми, гуртки, тощо).</w:t>
      </w:r>
    </w:p>
    <w:p w14:paraId="14E35254" w14:textId="262B303A" w:rsidR="00892B76" w:rsidRPr="00892B76" w:rsidRDefault="0062186D" w:rsidP="00892B76">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Варіативна складова Базового компонента</w:t>
      </w:r>
      <w:r>
        <w:rPr>
          <w:rFonts w:ascii="Times New Roman" w:hAnsi="Times New Roman" w:cs="Times New Roman"/>
          <w:sz w:val="28"/>
          <w:szCs w:val="28"/>
        </w:rPr>
        <w:t xml:space="preserve"> дошкільної освіти реалізується через роботу гуртків та інтеграцію змісту парціальних програм у різні види </w:t>
      </w:r>
      <w:r>
        <w:rPr>
          <w:rFonts w:ascii="Times New Roman" w:hAnsi="Times New Roman" w:cs="Times New Roman"/>
          <w:sz w:val="28"/>
          <w:szCs w:val="28"/>
        </w:rPr>
        <w:lastRenderedPageBreak/>
        <w:t>діяльності</w:t>
      </w:r>
      <w:r w:rsidR="006F46A0">
        <w:rPr>
          <w:rFonts w:ascii="Times New Roman" w:hAnsi="Times New Roman" w:cs="Times New Roman"/>
          <w:sz w:val="28"/>
          <w:szCs w:val="28"/>
        </w:rPr>
        <w:t>,</w:t>
      </w:r>
      <w:r w:rsidR="006F46A0" w:rsidRPr="006F46A0">
        <w:rPr>
          <w:rFonts w:ascii="Times New Roman" w:hAnsi="Times New Roman" w:cs="Times New Roman"/>
          <w:sz w:val="28"/>
          <w:szCs w:val="28"/>
        </w:rPr>
        <w:t xml:space="preserve"> </w:t>
      </w:r>
      <w:r w:rsidR="006F46A0" w:rsidRPr="00750665">
        <w:rPr>
          <w:rFonts w:ascii="Times New Roman" w:hAnsi="Times New Roman" w:cs="Times New Roman"/>
          <w:sz w:val="28"/>
          <w:szCs w:val="28"/>
        </w:rPr>
        <w:t>відповідно до змісту парціальних програм</w:t>
      </w:r>
      <w:r w:rsidR="006F46A0" w:rsidRPr="006F46A0">
        <w:rPr>
          <w:rFonts w:ascii="Times New Roman" w:hAnsi="Times New Roman" w:cs="Times New Roman"/>
          <w:sz w:val="28"/>
          <w:szCs w:val="28"/>
        </w:rPr>
        <w:t>, як</w:t>
      </w:r>
      <w:r w:rsidR="006F46A0">
        <w:rPr>
          <w:rFonts w:ascii="Times New Roman" w:hAnsi="Times New Roman" w:cs="Times New Roman"/>
          <w:sz w:val="28"/>
          <w:szCs w:val="28"/>
        </w:rPr>
        <w:t>і</w:t>
      </w:r>
      <w:r w:rsidR="006F46A0" w:rsidRPr="006F46A0">
        <w:rPr>
          <w:rFonts w:ascii="Times New Roman" w:hAnsi="Times New Roman" w:cs="Times New Roman"/>
          <w:sz w:val="28"/>
          <w:szCs w:val="28"/>
        </w:rPr>
        <w:t xml:space="preserve"> </w:t>
      </w:r>
      <w:r w:rsidR="006F46A0">
        <w:rPr>
          <w:rFonts w:ascii="Times New Roman" w:hAnsi="Times New Roman" w:cs="Times New Roman"/>
          <w:sz w:val="28"/>
          <w:szCs w:val="28"/>
        </w:rPr>
        <w:t>будуть впроваджуватись</w:t>
      </w:r>
      <w:r w:rsidR="006F46A0" w:rsidRPr="006F46A0">
        <w:rPr>
          <w:rFonts w:ascii="Times New Roman" w:hAnsi="Times New Roman" w:cs="Times New Roman"/>
          <w:sz w:val="28"/>
          <w:szCs w:val="28"/>
        </w:rPr>
        <w:t xml:space="preserve"> </w:t>
      </w:r>
      <w:r w:rsidR="006F46A0">
        <w:rPr>
          <w:rFonts w:ascii="Times New Roman" w:hAnsi="Times New Roman" w:cs="Times New Roman"/>
          <w:sz w:val="28"/>
          <w:szCs w:val="28"/>
        </w:rPr>
        <w:t>у 2025/2026 навчальному році</w:t>
      </w:r>
      <w:r w:rsidR="00BC0832">
        <w:rPr>
          <w:rFonts w:ascii="Times New Roman" w:hAnsi="Times New Roman" w:cs="Times New Roman"/>
          <w:sz w:val="28"/>
          <w:szCs w:val="28"/>
        </w:rPr>
        <w:t>.</w:t>
      </w:r>
      <w:r w:rsidR="009C0AAB">
        <w:rPr>
          <w:rFonts w:ascii="Times New Roman" w:hAnsi="Times New Roman" w:cs="Times New Roman"/>
          <w:sz w:val="28"/>
          <w:szCs w:val="28"/>
        </w:rPr>
        <w:t xml:space="preserve"> </w:t>
      </w:r>
      <w:r w:rsidR="00892B76">
        <w:rPr>
          <w:rFonts w:ascii="Times New Roman" w:hAnsi="Times New Roman" w:cs="Times New Roman"/>
          <w:sz w:val="28"/>
          <w:szCs w:val="28"/>
        </w:rPr>
        <w:t>З</w:t>
      </w:r>
      <w:r w:rsidR="00892B76" w:rsidRPr="00892B76">
        <w:rPr>
          <w:rFonts w:ascii="Times New Roman" w:hAnsi="Times New Roman" w:cs="Times New Roman"/>
          <w:sz w:val="28"/>
          <w:szCs w:val="28"/>
        </w:rPr>
        <w:t>аклад дошкільної освіти у 2025/2026 навчальному році реалізує освітній процес відповідно до комплексної програми розвитку, навчання та виховання дітей дошкільно</w:t>
      </w:r>
      <w:r w:rsidR="00892B76">
        <w:rPr>
          <w:rFonts w:ascii="Times New Roman" w:hAnsi="Times New Roman" w:cs="Times New Roman"/>
          <w:sz w:val="28"/>
          <w:szCs w:val="28"/>
        </w:rPr>
        <w:t>го віку, схваленої МОН України.</w:t>
      </w:r>
    </w:p>
    <w:p w14:paraId="6FDA1BA2" w14:textId="77777777" w:rsidR="00892B76" w:rsidRPr="00892B76" w:rsidRDefault="00892B76" w:rsidP="00892B76">
      <w:p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З метою впровадження інноваційних освітніх технологій, забезпечення інтегрованого підходу до організації освітнього процесу та реалізації завдань STEAM-освіти (Science, Technology, Engineering, Art, Mathematics), у ЗДО використовуються також такі парціальні програми, рекомендовані Міністерством освіти і науки України:</w:t>
      </w:r>
    </w:p>
    <w:p w14:paraId="1D62FBC2" w14:textId="77777777" w:rsidR="00892B76" w:rsidRPr="00892B76" w:rsidRDefault="00892B76" w:rsidP="00892B76">
      <w:pPr>
        <w:spacing w:after="0" w:line="240" w:lineRule="auto"/>
        <w:rPr>
          <w:rFonts w:ascii="Times New Roman" w:hAnsi="Times New Roman" w:cs="Times New Roman"/>
          <w:sz w:val="28"/>
          <w:szCs w:val="28"/>
        </w:rPr>
      </w:pPr>
    </w:p>
    <w:p w14:paraId="7960F626" w14:textId="3ABCF4F1" w:rsidR="00892B76" w:rsidRPr="00892B76" w:rsidRDefault="00892B76" w:rsidP="00892B76">
      <w:pPr>
        <w:pStyle w:val="ae"/>
        <w:numPr>
          <w:ilvl w:val="0"/>
          <w:numId w:val="74"/>
        </w:num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«Я — дослідник» (авт. О. Біда, Л. Шумська) – для розвитку пізнавальної активності, уміння ставити запитання, проводити досліди, робити висновки.</w:t>
      </w:r>
    </w:p>
    <w:p w14:paraId="17D0043F" w14:textId="77777777" w:rsidR="00892B76" w:rsidRPr="00892B76" w:rsidRDefault="00892B76" w:rsidP="00892B76">
      <w:pPr>
        <w:spacing w:after="0" w:line="240" w:lineRule="auto"/>
        <w:rPr>
          <w:rFonts w:ascii="Times New Roman" w:hAnsi="Times New Roman" w:cs="Times New Roman"/>
          <w:sz w:val="28"/>
          <w:szCs w:val="28"/>
        </w:rPr>
      </w:pPr>
    </w:p>
    <w:p w14:paraId="223FA2DB" w14:textId="77777777" w:rsidR="00892B76" w:rsidRPr="00892B76" w:rsidRDefault="00892B76" w:rsidP="00892B76">
      <w:pPr>
        <w:pStyle w:val="ae"/>
        <w:numPr>
          <w:ilvl w:val="0"/>
          <w:numId w:val="74"/>
        </w:num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«Логіки світу» (авт. Л. Шелестова та ін.) – для формування логіко-математичної компетентності дітей старшого дошкільного віку.</w:t>
      </w:r>
    </w:p>
    <w:p w14:paraId="7E576759" w14:textId="77777777" w:rsidR="00892B76" w:rsidRPr="00892B76" w:rsidRDefault="00892B76" w:rsidP="00892B76">
      <w:pPr>
        <w:spacing w:after="0" w:line="240" w:lineRule="auto"/>
        <w:rPr>
          <w:rFonts w:ascii="Times New Roman" w:hAnsi="Times New Roman" w:cs="Times New Roman"/>
          <w:sz w:val="28"/>
          <w:szCs w:val="28"/>
        </w:rPr>
      </w:pPr>
    </w:p>
    <w:p w14:paraId="7A24BF95" w14:textId="77777777" w:rsidR="00892B76" w:rsidRPr="00892B76" w:rsidRDefault="00892B76" w:rsidP="00892B76">
      <w:pPr>
        <w:pStyle w:val="ae"/>
        <w:numPr>
          <w:ilvl w:val="0"/>
          <w:numId w:val="74"/>
        </w:num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«Граючись – зростаємо» (авт. О. Лисенко, І. Кучерявий) – для організації діяльності з використанням конструктора LEGO, розвитку просторового мислення, інженерних навичок і творчості.</w:t>
      </w:r>
    </w:p>
    <w:p w14:paraId="6ED6B9E0" w14:textId="77777777" w:rsidR="00892B76" w:rsidRPr="00892B76" w:rsidRDefault="00892B76" w:rsidP="00892B76">
      <w:pPr>
        <w:spacing w:after="0" w:line="240" w:lineRule="auto"/>
        <w:rPr>
          <w:rFonts w:ascii="Times New Roman" w:hAnsi="Times New Roman" w:cs="Times New Roman"/>
          <w:sz w:val="28"/>
          <w:szCs w:val="28"/>
        </w:rPr>
      </w:pPr>
    </w:p>
    <w:p w14:paraId="3EA5C53B" w14:textId="77777777" w:rsidR="00892B76" w:rsidRPr="00892B76" w:rsidRDefault="00892B76" w:rsidP="00892B76">
      <w:pPr>
        <w:pStyle w:val="ae"/>
        <w:numPr>
          <w:ilvl w:val="0"/>
          <w:numId w:val="74"/>
        </w:num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«Дошкільнятам – освіта для сталого розвитку» (авт. Т. Ладиженська та ін.) – для виховання екологічної культури, відповідального ставлення до довкілля, формування практичних навичок сталого способу життя.</w:t>
      </w:r>
    </w:p>
    <w:p w14:paraId="788C2FD6" w14:textId="77777777" w:rsidR="00892B76" w:rsidRPr="00892B76" w:rsidRDefault="00892B76" w:rsidP="00892B76">
      <w:pPr>
        <w:spacing w:after="0" w:line="240" w:lineRule="auto"/>
        <w:rPr>
          <w:rFonts w:ascii="Times New Roman" w:hAnsi="Times New Roman" w:cs="Times New Roman"/>
          <w:sz w:val="28"/>
          <w:szCs w:val="28"/>
        </w:rPr>
      </w:pPr>
    </w:p>
    <w:p w14:paraId="351428EB" w14:textId="77777777" w:rsidR="00892B76" w:rsidRPr="00892B76" w:rsidRDefault="00892B76" w:rsidP="00892B76">
      <w:pPr>
        <w:pStyle w:val="ae"/>
        <w:numPr>
          <w:ilvl w:val="0"/>
          <w:numId w:val="74"/>
        </w:num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«Цікава математика для малят» (авт. О. Федій) – для розвитку елементарних математичних уявлень, умінь орієнтуватися у кількісних, просторових та часових відношеннях.</w:t>
      </w:r>
    </w:p>
    <w:p w14:paraId="617282BB" w14:textId="77777777" w:rsidR="00892B76" w:rsidRPr="00892B76" w:rsidRDefault="00892B76" w:rsidP="00892B76">
      <w:pPr>
        <w:spacing w:after="0" w:line="240" w:lineRule="auto"/>
        <w:rPr>
          <w:rFonts w:ascii="Times New Roman" w:hAnsi="Times New Roman" w:cs="Times New Roman"/>
          <w:sz w:val="28"/>
          <w:szCs w:val="28"/>
        </w:rPr>
      </w:pPr>
    </w:p>
    <w:p w14:paraId="010E2517" w14:textId="36DE2D46" w:rsidR="00892B76" w:rsidRPr="00677163" w:rsidRDefault="00892B76" w:rsidP="00892B76">
      <w:pPr>
        <w:pStyle w:val="ae"/>
        <w:numPr>
          <w:ilvl w:val="0"/>
          <w:numId w:val="74"/>
        </w:numPr>
        <w:spacing w:after="0" w:line="240" w:lineRule="auto"/>
        <w:rPr>
          <w:rFonts w:ascii="Times New Roman" w:hAnsi="Times New Roman" w:cs="Times New Roman"/>
          <w:sz w:val="28"/>
          <w:szCs w:val="28"/>
          <w:lang w:val="uk-UA"/>
        </w:rPr>
      </w:pPr>
      <w:r w:rsidRPr="00677163">
        <w:rPr>
          <w:rFonts w:ascii="Times New Roman" w:hAnsi="Times New Roman" w:cs="Times New Roman"/>
          <w:sz w:val="28"/>
          <w:szCs w:val="28"/>
          <w:lang w:val="uk-UA"/>
        </w:rPr>
        <w:t>«Англійська для дошкільнят» (схвалені МОН програми різних авторів) – для ознайомлення дітей з іноземною мовою, розвитку комунікативних умінь та мовленнєвої компетентності.</w:t>
      </w:r>
    </w:p>
    <w:p w14:paraId="2875704F" w14:textId="77777777" w:rsidR="008905AE" w:rsidRPr="008905AE" w:rsidRDefault="008905AE" w:rsidP="008905AE">
      <w:pPr>
        <w:ind w:left="360"/>
        <w:rPr>
          <w:rFonts w:ascii="Times New Roman" w:hAnsi="Times New Roman" w:cs="Times New Roman"/>
          <w:sz w:val="28"/>
          <w:szCs w:val="28"/>
        </w:rPr>
      </w:pPr>
    </w:p>
    <w:p w14:paraId="047BA34F" w14:textId="40B4EF23" w:rsidR="008905AE" w:rsidRPr="008905AE" w:rsidRDefault="008905AE" w:rsidP="00892B76">
      <w:pPr>
        <w:pStyle w:val="ae"/>
        <w:numPr>
          <w:ilvl w:val="0"/>
          <w:numId w:val="74"/>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«Дитяча хореографія» Шевчук А.С. (комісією з дошкільної педагогіки та психології, науково-методичною радою з питань освіти МОН України, лист від 18.05.2020 №22. 1/12-Г-282</w:t>
      </w:r>
    </w:p>
    <w:p w14:paraId="16B19F13" w14:textId="5AC51789" w:rsidR="00892B76" w:rsidRPr="00892B76" w:rsidRDefault="00892B76" w:rsidP="00892B76">
      <w:pPr>
        <w:spacing w:after="0" w:line="240" w:lineRule="auto"/>
        <w:rPr>
          <w:rFonts w:ascii="Times New Roman" w:hAnsi="Times New Roman" w:cs="Times New Roman"/>
          <w:sz w:val="28"/>
          <w:szCs w:val="28"/>
        </w:rPr>
      </w:pPr>
    </w:p>
    <w:p w14:paraId="1003F445" w14:textId="37306CD4" w:rsidR="00BC0832" w:rsidRDefault="00892B76" w:rsidP="00892B76">
      <w:pPr>
        <w:spacing w:after="0" w:line="240" w:lineRule="auto"/>
        <w:rPr>
          <w:rFonts w:ascii="Times New Roman" w:hAnsi="Times New Roman" w:cs="Times New Roman"/>
          <w:sz w:val="28"/>
          <w:szCs w:val="28"/>
        </w:rPr>
      </w:pPr>
      <w:r w:rsidRPr="00892B76">
        <w:rPr>
          <w:rFonts w:ascii="Times New Roman" w:hAnsi="Times New Roman" w:cs="Times New Roman"/>
          <w:sz w:val="28"/>
          <w:szCs w:val="28"/>
        </w:rPr>
        <w:t>Використання зазначених програм сприяє реалізації принципів інтегрованого навчання, креативності, дослідницької діяльності, інженерного мислення та міжпредметних зв’язків, що відповідає сучасним викликам та концепції Нової української школи.</w:t>
      </w:r>
    </w:p>
    <w:p w14:paraId="2CF6D9E2" w14:textId="77777777" w:rsidR="00677163" w:rsidRDefault="0062186D" w:rsidP="00892B76">
      <w:pPr>
        <w:spacing w:after="0" w:line="240" w:lineRule="auto"/>
        <w:rPr>
          <w:rFonts w:ascii="Times New Roman" w:hAnsi="Times New Roman"/>
          <w:sz w:val="28"/>
          <w:szCs w:val="28"/>
        </w:rPr>
      </w:pPr>
      <w:r>
        <w:rPr>
          <w:rFonts w:ascii="Times New Roman" w:hAnsi="Times New Roman" w:cs="Times New Roman"/>
          <w:sz w:val="28"/>
          <w:szCs w:val="28"/>
        </w:rPr>
        <w:t xml:space="preserve"> </w:t>
      </w:r>
    </w:p>
    <w:tbl>
      <w:tblPr>
        <w:tblStyle w:val="af1"/>
        <w:tblW w:w="9776" w:type="dxa"/>
        <w:tblInd w:w="0" w:type="dxa"/>
        <w:tblLook w:val="04A0" w:firstRow="1" w:lastRow="0" w:firstColumn="1" w:lastColumn="0" w:noHBand="0" w:noVBand="1"/>
      </w:tblPr>
      <w:tblGrid>
        <w:gridCol w:w="2087"/>
        <w:gridCol w:w="1866"/>
        <w:gridCol w:w="5823"/>
      </w:tblGrid>
      <w:tr w:rsidR="00677163" w14:paraId="2D615909" w14:textId="77777777" w:rsidTr="00D0448A">
        <w:tc>
          <w:tcPr>
            <w:tcW w:w="2087" w:type="dxa"/>
            <w:tcBorders>
              <w:top w:val="single" w:sz="4" w:space="0" w:color="auto"/>
              <w:left w:val="single" w:sz="4" w:space="0" w:color="auto"/>
              <w:bottom w:val="single" w:sz="4" w:space="0" w:color="auto"/>
              <w:right w:val="single" w:sz="4" w:space="0" w:color="auto"/>
            </w:tcBorders>
            <w:hideMark/>
          </w:tcPr>
          <w:p w14:paraId="15118A19" w14:textId="77777777" w:rsidR="00677163" w:rsidRDefault="00677163">
            <w:pPr>
              <w:spacing w:line="240" w:lineRule="auto"/>
              <w:rPr>
                <w:b/>
                <w:sz w:val="28"/>
                <w:szCs w:val="28"/>
              </w:rPr>
            </w:pPr>
            <w:r>
              <w:rPr>
                <w:b/>
                <w:sz w:val="28"/>
                <w:szCs w:val="28"/>
              </w:rPr>
              <w:lastRenderedPageBreak/>
              <w:t>Назва парціальної програми</w:t>
            </w:r>
          </w:p>
        </w:tc>
        <w:tc>
          <w:tcPr>
            <w:tcW w:w="1866" w:type="dxa"/>
            <w:tcBorders>
              <w:top w:val="single" w:sz="4" w:space="0" w:color="auto"/>
              <w:left w:val="single" w:sz="4" w:space="0" w:color="auto"/>
              <w:bottom w:val="single" w:sz="4" w:space="0" w:color="auto"/>
              <w:right w:val="single" w:sz="4" w:space="0" w:color="auto"/>
            </w:tcBorders>
            <w:hideMark/>
          </w:tcPr>
          <w:p w14:paraId="5CEBA723" w14:textId="77777777" w:rsidR="00677163" w:rsidRDefault="00677163">
            <w:pPr>
              <w:spacing w:line="240" w:lineRule="auto"/>
              <w:rPr>
                <w:b/>
                <w:sz w:val="28"/>
                <w:szCs w:val="28"/>
              </w:rPr>
            </w:pPr>
            <w:r>
              <w:rPr>
                <w:b/>
                <w:sz w:val="28"/>
                <w:szCs w:val="28"/>
              </w:rPr>
              <w:t>Вікова група</w:t>
            </w:r>
          </w:p>
        </w:tc>
        <w:tc>
          <w:tcPr>
            <w:tcW w:w="5823" w:type="dxa"/>
            <w:tcBorders>
              <w:top w:val="single" w:sz="4" w:space="0" w:color="auto"/>
              <w:left w:val="single" w:sz="4" w:space="0" w:color="auto"/>
              <w:bottom w:val="single" w:sz="4" w:space="0" w:color="auto"/>
              <w:right w:val="single" w:sz="4" w:space="0" w:color="auto"/>
            </w:tcBorders>
            <w:hideMark/>
          </w:tcPr>
          <w:p w14:paraId="5777E38C" w14:textId="77777777" w:rsidR="00677163" w:rsidRDefault="00677163">
            <w:pPr>
              <w:spacing w:line="240" w:lineRule="auto"/>
              <w:rPr>
                <w:b/>
                <w:sz w:val="28"/>
                <w:szCs w:val="28"/>
              </w:rPr>
            </w:pPr>
            <w:r>
              <w:rPr>
                <w:b/>
                <w:sz w:val="28"/>
                <w:szCs w:val="28"/>
              </w:rPr>
              <w:t>Короткий опис реалізації</w:t>
            </w:r>
          </w:p>
        </w:tc>
      </w:tr>
      <w:tr w:rsidR="00677163" w14:paraId="55467CCE" w14:textId="77777777" w:rsidTr="00D0448A">
        <w:tc>
          <w:tcPr>
            <w:tcW w:w="2087" w:type="dxa"/>
            <w:tcBorders>
              <w:top w:val="single" w:sz="4" w:space="0" w:color="auto"/>
              <w:left w:val="single" w:sz="4" w:space="0" w:color="auto"/>
              <w:bottom w:val="single" w:sz="4" w:space="0" w:color="auto"/>
              <w:right w:val="single" w:sz="4" w:space="0" w:color="auto"/>
            </w:tcBorders>
          </w:tcPr>
          <w:p w14:paraId="0AA18CAF" w14:textId="77777777" w:rsidR="00677163" w:rsidRDefault="00677163">
            <w:pPr>
              <w:spacing w:line="240" w:lineRule="auto"/>
              <w:rPr>
                <w:sz w:val="28"/>
                <w:szCs w:val="28"/>
              </w:rPr>
            </w:pPr>
            <w:r>
              <w:rPr>
                <w:sz w:val="28"/>
                <w:szCs w:val="28"/>
              </w:rPr>
              <w:t xml:space="preserve">STEAM  </w:t>
            </w:r>
          </w:p>
          <w:p w14:paraId="729EC3F4" w14:textId="63B3827C" w:rsidR="00677163" w:rsidRDefault="009C0AAB">
            <w:pPr>
              <w:spacing w:line="240" w:lineRule="auto"/>
              <w:rPr>
                <w:sz w:val="28"/>
                <w:szCs w:val="28"/>
              </w:rPr>
            </w:pPr>
            <w:r>
              <w:rPr>
                <w:sz w:val="28"/>
                <w:szCs w:val="28"/>
              </w:rPr>
              <w:t>«</w:t>
            </w:r>
            <w:r w:rsidR="00677163">
              <w:rPr>
                <w:sz w:val="28"/>
                <w:szCs w:val="28"/>
              </w:rPr>
              <w:t>Я — дослідник</w:t>
            </w:r>
            <w:r>
              <w:rPr>
                <w:sz w:val="28"/>
                <w:szCs w:val="28"/>
              </w:rPr>
              <w:t>»</w:t>
            </w:r>
          </w:p>
          <w:p w14:paraId="4FD05230" w14:textId="77777777" w:rsidR="00677163" w:rsidRDefault="00677163">
            <w:pPr>
              <w:spacing w:line="240" w:lineRule="auto"/>
              <w:rPr>
                <w:sz w:val="28"/>
                <w:szCs w:val="28"/>
              </w:rPr>
            </w:pPr>
          </w:p>
        </w:tc>
        <w:tc>
          <w:tcPr>
            <w:tcW w:w="1866" w:type="dxa"/>
            <w:tcBorders>
              <w:top w:val="single" w:sz="4" w:space="0" w:color="auto"/>
              <w:left w:val="single" w:sz="4" w:space="0" w:color="auto"/>
              <w:bottom w:val="single" w:sz="4" w:space="0" w:color="auto"/>
              <w:right w:val="single" w:sz="4" w:space="0" w:color="auto"/>
            </w:tcBorders>
            <w:hideMark/>
          </w:tcPr>
          <w:p w14:paraId="05EDE0AB" w14:textId="77777777" w:rsidR="00677163" w:rsidRDefault="00677163">
            <w:pPr>
              <w:spacing w:line="240" w:lineRule="auto"/>
              <w:jc w:val="center"/>
              <w:rPr>
                <w:sz w:val="28"/>
                <w:szCs w:val="28"/>
              </w:rPr>
            </w:pPr>
            <w:r>
              <w:rPr>
                <w:sz w:val="28"/>
                <w:szCs w:val="28"/>
              </w:rPr>
              <w:t>Молодша  середня</w:t>
            </w:r>
          </w:p>
          <w:p w14:paraId="11D0C2CF" w14:textId="77777777" w:rsidR="00677163" w:rsidRDefault="00677163">
            <w:pPr>
              <w:spacing w:line="240" w:lineRule="auto"/>
              <w:jc w:val="center"/>
              <w:rPr>
                <w:sz w:val="28"/>
                <w:szCs w:val="28"/>
              </w:rPr>
            </w:pPr>
            <w:r>
              <w:rPr>
                <w:sz w:val="28"/>
                <w:szCs w:val="28"/>
              </w:rPr>
              <w:t>старша</w:t>
            </w:r>
          </w:p>
        </w:tc>
        <w:tc>
          <w:tcPr>
            <w:tcW w:w="5823" w:type="dxa"/>
            <w:tcBorders>
              <w:top w:val="single" w:sz="4" w:space="0" w:color="auto"/>
              <w:left w:val="single" w:sz="4" w:space="0" w:color="auto"/>
              <w:bottom w:val="single" w:sz="4" w:space="0" w:color="auto"/>
              <w:right w:val="single" w:sz="4" w:space="0" w:color="auto"/>
            </w:tcBorders>
            <w:hideMark/>
          </w:tcPr>
          <w:p w14:paraId="10CE4C01" w14:textId="77777777" w:rsidR="00677163" w:rsidRDefault="00677163">
            <w:pPr>
              <w:spacing w:line="240" w:lineRule="auto"/>
              <w:rPr>
                <w:sz w:val="28"/>
                <w:szCs w:val="28"/>
              </w:rPr>
            </w:pPr>
            <w:r>
              <w:rPr>
                <w:sz w:val="28"/>
                <w:szCs w:val="28"/>
              </w:rPr>
              <w:t>Досліди, пізнавальні ігри, спостереження за природою.Використовувати під час ранкових зустрічей та прогулянок.</w:t>
            </w:r>
          </w:p>
        </w:tc>
      </w:tr>
      <w:tr w:rsidR="00677163" w14:paraId="4F12419E" w14:textId="77777777" w:rsidTr="00D0448A">
        <w:tc>
          <w:tcPr>
            <w:tcW w:w="2087" w:type="dxa"/>
            <w:tcBorders>
              <w:top w:val="single" w:sz="4" w:space="0" w:color="auto"/>
              <w:left w:val="single" w:sz="4" w:space="0" w:color="auto"/>
              <w:bottom w:val="single" w:sz="4" w:space="0" w:color="auto"/>
              <w:right w:val="single" w:sz="4" w:space="0" w:color="auto"/>
            </w:tcBorders>
            <w:hideMark/>
          </w:tcPr>
          <w:p w14:paraId="0C2EDEC1" w14:textId="1F8D8701" w:rsidR="00677163" w:rsidRDefault="009C0AAB">
            <w:pPr>
              <w:spacing w:line="240" w:lineRule="auto"/>
              <w:rPr>
                <w:sz w:val="28"/>
                <w:szCs w:val="28"/>
              </w:rPr>
            </w:pPr>
            <w:r>
              <w:rPr>
                <w:sz w:val="28"/>
                <w:szCs w:val="28"/>
              </w:rPr>
              <w:t>«</w:t>
            </w:r>
            <w:r w:rsidR="00677163">
              <w:rPr>
                <w:sz w:val="28"/>
                <w:szCs w:val="28"/>
              </w:rPr>
              <w:t>Логіки світу</w:t>
            </w:r>
            <w:r>
              <w:rPr>
                <w:sz w:val="28"/>
                <w:szCs w:val="28"/>
              </w:rPr>
              <w:t>»</w:t>
            </w:r>
          </w:p>
        </w:tc>
        <w:tc>
          <w:tcPr>
            <w:tcW w:w="1866" w:type="dxa"/>
            <w:tcBorders>
              <w:top w:val="single" w:sz="4" w:space="0" w:color="auto"/>
              <w:left w:val="single" w:sz="4" w:space="0" w:color="auto"/>
              <w:bottom w:val="single" w:sz="4" w:space="0" w:color="auto"/>
              <w:right w:val="single" w:sz="4" w:space="0" w:color="auto"/>
            </w:tcBorders>
            <w:hideMark/>
          </w:tcPr>
          <w:p w14:paraId="7D244583" w14:textId="77777777" w:rsidR="00677163" w:rsidRDefault="00677163" w:rsidP="009C0AAB">
            <w:pPr>
              <w:spacing w:line="240" w:lineRule="auto"/>
              <w:jc w:val="center"/>
              <w:rPr>
                <w:sz w:val="28"/>
                <w:szCs w:val="28"/>
              </w:rPr>
            </w:pPr>
            <w:r>
              <w:rPr>
                <w:sz w:val="28"/>
                <w:szCs w:val="28"/>
              </w:rPr>
              <w:t>Старша</w:t>
            </w:r>
          </w:p>
        </w:tc>
        <w:tc>
          <w:tcPr>
            <w:tcW w:w="5823" w:type="dxa"/>
            <w:tcBorders>
              <w:top w:val="single" w:sz="4" w:space="0" w:color="auto"/>
              <w:left w:val="single" w:sz="4" w:space="0" w:color="auto"/>
              <w:bottom w:val="single" w:sz="4" w:space="0" w:color="auto"/>
              <w:right w:val="single" w:sz="4" w:space="0" w:color="auto"/>
            </w:tcBorders>
            <w:hideMark/>
          </w:tcPr>
          <w:p w14:paraId="738BA3A7" w14:textId="77777777" w:rsidR="00677163" w:rsidRDefault="00677163">
            <w:pPr>
              <w:spacing w:line="240" w:lineRule="auto"/>
              <w:rPr>
                <w:sz w:val="28"/>
                <w:szCs w:val="28"/>
              </w:rPr>
            </w:pPr>
            <w:r>
              <w:rPr>
                <w:sz w:val="28"/>
                <w:szCs w:val="28"/>
              </w:rPr>
              <w:t>Логічні та математичні ігри, завдання на причинно-наслідкові зв’язки. Інтегрувати з математичним розвитком.</w:t>
            </w:r>
          </w:p>
        </w:tc>
      </w:tr>
      <w:tr w:rsidR="00677163" w14:paraId="6733EB7B" w14:textId="77777777" w:rsidTr="00D0448A">
        <w:tc>
          <w:tcPr>
            <w:tcW w:w="2087" w:type="dxa"/>
            <w:tcBorders>
              <w:top w:val="single" w:sz="4" w:space="0" w:color="auto"/>
              <w:left w:val="single" w:sz="4" w:space="0" w:color="auto"/>
              <w:bottom w:val="single" w:sz="4" w:space="0" w:color="auto"/>
              <w:right w:val="single" w:sz="4" w:space="0" w:color="auto"/>
            </w:tcBorders>
            <w:hideMark/>
          </w:tcPr>
          <w:p w14:paraId="0A6C1F4C" w14:textId="489E3924" w:rsidR="00677163" w:rsidRDefault="009C0AAB">
            <w:pPr>
              <w:spacing w:line="240" w:lineRule="auto"/>
              <w:rPr>
                <w:sz w:val="28"/>
                <w:szCs w:val="28"/>
              </w:rPr>
            </w:pPr>
            <w:r>
              <w:rPr>
                <w:sz w:val="28"/>
                <w:szCs w:val="28"/>
              </w:rPr>
              <w:t>«</w:t>
            </w:r>
            <w:r w:rsidR="00677163">
              <w:rPr>
                <w:sz w:val="28"/>
                <w:szCs w:val="28"/>
              </w:rPr>
              <w:t>Граючись – зростаємо</w:t>
            </w:r>
            <w:r>
              <w:rPr>
                <w:sz w:val="28"/>
                <w:szCs w:val="28"/>
              </w:rPr>
              <w:t>»</w:t>
            </w:r>
            <w:r w:rsidR="00677163">
              <w:rPr>
                <w:sz w:val="28"/>
                <w:szCs w:val="28"/>
              </w:rPr>
              <w:t xml:space="preserve"> </w:t>
            </w:r>
          </w:p>
        </w:tc>
        <w:tc>
          <w:tcPr>
            <w:tcW w:w="1866" w:type="dxa"/>
            <w:tcBorders>
              <w:top w:val="single" w:sz="4" w:space="0" w:color="auto"/>
              <w:left w:val="single" w:sz="4" w:space="0" w:color="auto"/>
              <w:bottom w:val="single" w:sz="4" w:space="0" w:color="auto"/>
              <w:right w:val="single" w:sz="4" w:space="0" w:color="auto"/>
            </w:tcBorders>
            <w:hideMark/>
          </w:tcPr>
          <w:p w14:paraId="70F9525D" w14:textId="77777777" w:rsidR="00677163" w:rsidRDefault="00677163" w:rsidP="009C0AAB">
            <w:pPr>
              <w:spacing w:line="240" w:lineRule="auto"/>
              <w:jc w:val="center"/>
              <w:rPr>
                <w:sz w:val="28"/>
                <w:szCs w:val="28"/>
              </w:rPr>
            </w:pPr>
            <w:r>
              <w:rPr>
                <w:sz w:val="28"/>
                <w:szCs w:val="28"/>
              </w:rPr>
              <w:t>Старша</w:t>
            </w:r>
          </w:p>
        </w:tc>
        <w:tc>
          <w:tcPr>
            <w:tcW w:w="5823" w:type="dxa"/>
            <w:tcBorders>
              <w:top w:val="single" w:sz="4" w:space="0" w:color="auto"/>
              <w:left w:val="single" w:sz="4" w:space="0" w:color="auto"/>
              <w:bottom w:val="single" w:sz="4" w:space="0" w:color="auto"/>
              <w:right w:val="single" w:sz="4" w:space="0" w:color="auto"/>
            </w:tcBorders>
            <w:hideMark/>
          </w:tcPr>
          <w:p w14:paraId="27D9BCFD" w14:textId="77777777" w:rsidR="00677163" w:rsidRDefault="00677163">
            <w:pPr>
              <w:spacing w:line="240" w:lineRule="auto"/>
              <w:rPr>
                <w:sz w:val="28"/>
                <w:szCs w:val="28"/>
              </w:rPr>
            </w:pPr>
            <w:r>
              <w:rPr>
                <w:sz w:val="28"/>
                <w:szCs w:val="28"/>
              </w:rPr>
              <w:t>Конструювання LEGO, розвиток просторового мислення та творчості. Використовувати 1–2 рази на тиждень</w:t>
            </w:r>
          </w:p>
        </w:tc>
      </w:tr>
      <w:tr w:rsidR="00677163" w14:paraId="24143BDB" w14:textId="77777777" w:rsidTr="00D0448A">
        <w:tc>
          <w:tcPr>
            <w:tcW w:w="2087" w:type="dxa"/>
            <w:tcBorders>
              <w:top w:val="single" w:sz="4" w:space="0" w:color="auto"/>
              <w:left w:val="single" w:sz="4" w:space="0" w:color="auto"/>
              <w:bottom w:val="single" w:sz="4" w:space="0" w:color="auto"/>
              <w:right w:val="single" w:sz="4" w:space="0" w:color="auto"/>
            </w:tcBorders>
            <w:hideMark/>
          </w:tcPr>
          <w:p w14:paraId="4DDDC904" w14:textId="407E61B8" w:rsidR="00677163" w:rsidRDefault="009C0AAB">
            <w:pPr>
              <w:spacing w:line="240" w:lineRule="auto"/>
              <w:rPr>
                <w:sz w:val="28"/>
                <w:szCs w:val="28"/>
              </w:rPr>
            </w:pPr>
            <w:r>
              <w:rPr>
                <w:sz w:val="28"/>
                <w:szCs w:val="28"/>
              </w:rPr>
              <w:t>«</w:t>
            </w:r>
            <w:r w:rsidR="00677163">
              <w:rPr>
                <w:sz w:val="28"/>
                <w:szCs w:val="28"/>
              </w:rPr>
              <w:t>Дошкільнятам – освіта для сталого розвитку</w:t>
            </w:r>
            <w:r>
              <w:rPr>
                <w:sz w:val="28"/>
                <w:szCs w:val="28"/>
              </w:rPr>
              <w:t>»</w:t>
            </w:r>
            <w:r w:rsidR="00677163">
              <w:rPr>
                <w:sz w:val="28"/>
                <w:szCs w:val="28"/>
              </w:rPr>
              <w:t xml:space="preserve"> </w:t>
            </w:r>
          </w:p>
        </w:tc>
        <w:tc>
          <w:tcPr>
            <w:tcW w:w="1866" w:type="dxa"/>
            <w:tcBorders>
              <w:top w:val="single" w:sz="4" w:space="0" w:color="auto"/>
              <w:left w:val="single" w:sz="4" w:space="0" w:color="auto"/>
              <w:bottom w:val="single" w:sz="4" w:space="0" w:color="auto"/>
              <w:right w:val="single" w:sz="4" w:space="0" w:color="auto"/>
            </w:tcBorders>
            <w:hideMark/>
          </w:tcPr>
          <w:p w14:paraId="5075778B" w14:textId="77777777" w:rsidR="00677163" w:rsidRDefault="00677163" w:rsidP="009C0AAB">
            <w:pPr>
              <w:spacing w:line="240" w:lineRule="auto"/>
              <w:jc w:val="center"/>
              <w:rPr>
                <w:sz w:val="28"/>
                <w:szCs w:val="28"/>
              </w:rPr>
            </w:pPr>
            <w:r>
              <w:rPr>
                <w:sz w:val="28"/>
                <w:szCs w:val="28"/>
              </w:rPr>
              <w:t>Середня  старша</w:t>
            </w:r>
          </w:p>
        </w:tc>
        <w:tc>
          <w:tcPr>
            <w:tcW w:w="5823" w:type="dxa"/>
            <w:tcBorders>
              <w:top w:val="single" w:sz="4" w:space="0" w:color="auto"/>
              <w:left w:val="single" w:sz="4" w:space="0" w:color="auto"/>
              <w:bottom w:val="single" w:sz="4" w:space="0" w:color="auto"/>
              <w:right w:val="single" w:sz="4" w:space="0" w:color="auto"/>
            </w:tcBorders>
            <w:hideMark/>
          </w:tcPr>
          <w:p w14:paraId="4577E836" w14:textId="77777777" w:rsidR="00677163" w:rsidRDefault="00677163">
            <w:pPr>
              <w:spacing w:line="240" w:lineRule="auto"/>
              <w:rPr>
                <w:sz w:val="28"/>
                <w:szCs w:val="28"/>
              </w:rPr>
            </w:pPr>
            <w:r>
              <w:rPr>
                <w:sz w:val="28"/>
                <w:szCs w:val="28"/>
              </w:rPr>
              <w:t>Екологічні ігри, проекти, спостереження за природою. Інтегрувати з природничим блоком.</w:t>
            </w:r>
          </w:p>
        </w:tc>
      </w:tr>
      <w:tr w:rsidR="00677163" w14:paraId="6D956F53" w14:textId="77777777" w:rsidTr="00D0448A">
        <w:trPr>
          <w:trHeight w:val="999"/>
        </w:trPr>
        <w:tc>
          <w:tcPr>
            <w:tcW w:w="2087" w:type="dxa"/>
            <w:tcBorders>
              <w:top w:val="single" w:sz="4" w:space="0" w:color="auto"/>
              <w:left w:val="single" w:sz="4" w:space="0" w:color="auto"/>
              <w:bottom w:val="single" w:sz="4" w:space="0" w:color="auto"/>
              <w:right w:val="single" w:sz="4" w:space="0" w:color="auto"/>
            </w:tcBorders>
            <w:hideMark/>
          </w:tcPr>
          <w:p w14:paraId="37490B0A" w14:textId="1B554208" w:rsidR="00677163" w:rsidRDefault="009C0AAB">
            <w:pPr>
              <w:spacing w:line="240" w:lineRule="auto"/>
              <w:rPr>
                <w:sz w:val="28"/>
                <w:szCs w:val="28"/>
              </w:rPr>
            </w:pPr>
            <w:r>
              <w:rPr>
                <w:sz w:val="28"/>
                <w:szCs w:val="28"/>
              </w:rPr>
              <w:t>«</w:t>
            </w:r>
            <w:r w:rsidR="00677163">
              <w:rPr>
                <w:sz w:val="28"/>
                <w:szCs w:val="28"/>
              </w:rPr>
              <w:t>Цікава математика для малят</w:t>
            </w:r>
            <w:r>
              <w:rPr>
                <w:sz w:val="28"/>
                <w:szCs w:val="28"/>
              </w:rPr>
              <w:t>»</w:t>
            </w:r>
            <w:r w:rsidR="00677163">
              <w:rPr>
                <w:sz w:val="28"/>
                <w:szCs w:val="28"/>
              </w:rPr>
              <w:t xml:space="preserve"> </w:t>
            </w:r>
          </w:p>
        </w:tc>
        <w:tc>
          <w:tcPr>
            <w:tcW w:w="1866" w:type="dxa"/>
            <w:tcBorders>
              <w:top w:val="single" w:sz="4" w:space="0" w:color="auto"/>
              <w:left w:val="single" w:sz="4" w:space="0" w:color="auto"/>
              <w:bottom w:val="single" w:sz="4" w:space="0" w:color="auto"/>
              <w:right w:val="single" w:sz="4" w:space="0" w:color="auto"/>
            </w:tcBorders>
            <w:hideMark/>
          </w:tcPr>
          <w:p w14:paraId="0839473E" w14:textId="77777777" w:rsidR="00677163" w:rsidRDefault="00677163" w:rsidP="009C0AAB">
            <w:pPr>
              <w:spacing w:line="240" w:lineRule="auto"/>
              <w:jc w:val="center"/>
              <w:rPr>
                <w:sz w:val="28"/>
                <w:szCs w:val="28"/>
              </w:rPr>
            </w:pPr>
            <w:r>
              <w:rPr>
                <w:sz w:val="28"/>
                <w:szCs w:val="28"/>
              </w:rPr>
              <w:t>Молодша середня</w:t>
            </w:r>
          </w:p>
        </w:tc>
        <w:tc>
          <w:tcPr>
            <w:tcW w:w="5823" w:type="dxa"/>
            <w:tcBorders>
              <w:top w:val="single" w:sz="4" w:space="0" w:color="auto"/>
              <w:left w:val="single" w:sz="4" w:space="0" w:color="auto"/>
              <w:bottom w:val="single" w:sz="4" w:space="0" w:color="auto"/>
              <w:right w:val="single" w:sz="4" w:space="0" w:color="auto"/>
            </w:tcBorders>
          </w:tcPr>
          <w:p w14:paraId="6D303606" w14:textId="6CE7972C" w:rsidR="00677163" w:rsidRDefault="00677163">
            <w:pPr>
              <w:spacing w:line="240" w:lineRule="auto"/>
              <w:rPr>
                <w:sz w:val="28"/>
                <w:szCs w:val="28"/>
              </w:rPr>
            </w:pPr>
            <w:r>
              <w:rPr>
                <w:sz w:val="28"/>
                <w:szCs w:val="28"/>
              </w:rPr>
              <w:t>Математичні вправи, ігри з кількістю, формами, розміром. Використовувати на заняттях з логіки та математики</w:t>
            </w:r>
          </w:p>
        </w:tc>
      </w:tr>
      <w:tr w:rsidR="00677163" w14:paraId="12EA09F7" w14:textId="77777777" w:rsidTr="00D0448A">
        <w:trPr>
          <w:trHeight w:val="1310"/>
        </w:trPr>
        <w:tc>
          <w:tcPr>
            <w:tcW w:w="2087" w:type="dxa"/>
            <w:tcBorders>
              <w:top w:val="single" w:sz="4" w:space="0" w:color="auto"/>
              <w:left w:val="single" w:sz="4" w:space="0" w:color="auto"/>
              <w:bottom w:val="single" w:sz="4" w:space="0" w:color="auto"/>
              <w:right w:val="single" w:sz="4" w:space="0" w:color="auto"/>
            </w:tcBorders>
            <w:hideMark/>
          </w:tcPr>
          <w:p w14:paraId="18DCB9C4" w14:textId="3DFBA181" w:rsidR="00677163" w:rsidRDefault="009C0AAB">
            <w:pPr>
              <w:spacing w:line="240" w:lineRule="auto"/>
              <w:rPr>
                <w:sz w:val="28"/>
                <w:szCs w:val="28"/>
              </w:rPr>
            </w:pPr>
            <w:r>
              <w:rPr>
                <w:sz w:val="28"/>
                <w:szCs w:val="28"/>
              </w:rPr>
              <w:t>«</w:t>
            </w:r>
            <w:r w:rsidR="00677163">
              <w:rPr>
                <w:sz w:val="28"/>
                <w:szCs w:val="28"/>
              </w:rPr>
              <w:t>Англійська для дошкільнят</w:t>
            </w:r>
            <w:r>
              <w:rPr>
                <w:sz w:val="28"/>
                <w:szCs w:val="28"/>
              </w:rPr>
              <w:t>»</w:t>
            </w:r>
          </w:p>
          <w:p w14:paraId="66CF5C5B" w14:textId="0FD22799" w:rsidR="00570A3A" w:rsidRDefault="00677163">
            <w:pPr>
              <w:spacing w:line="240" w:lineRule="auto"/>
              <w:rPr>
                <w:sz w:val="28"/>
                <w:szCs w:val="28"/>
              </w:rPr>
            </w:pPr>
            <w:r>
              <w:rPr>
                <w:sz w:val="28"/>
                <w:szCs w:val="28"/>
              </w:rPr>
              <w:t xml:space="preserve">Схвалені МОН програми </w:t>
            </w:r>
          </w:p>
        </w:tc>
        <w:tc>
          <w:tcPr>
            <w:tcW w:w="1866" w:type="dxa"/>
            <w:tcBorders>
              <w:top w:val="single" w:sz="4" w:space="0" w:color="auto"/>
              <w:left w:val="single" w:sz="4" w:space="0" w:color="auto"/>
              <w:bottom w:val="single" w:sz="4" w:space="0" w:color="auto"/>
              <w:right w:val="single" w:sz="4" w:space="0" w:color="auto"/>
            </w:tcBorders>
            <w:hideMark/>
          </w:tcPr>
          <w:p w14:paraId="3C170C30" w14:textId="77777777" w:rsidR="00677163" w:rsidRDefault="00677163" w:rsidP="009C0AAB">
            <w:pPr>
              <w:spacing w:line="240" w:lineRule="auto"/>
              <w:jc w:val="center"/>
              <w:rPr>
                <w:sz w:val="28"/>
                <w:szCs w:val="28"/>
              </w:rPr>
            </w:pPr>
            <w:r>
              <w:rPr>
                <w:sz w:val="28"/>
                <w:szCs w:val="28"/>
              </w:rPr>
              <w:t>Всі групи</w:t>
            </w:r>
          </w:p>
        </w:tc>
        <w:tc>
          <w:tcPr>
            <w:tcW w:w="5823" w:type="dxa"/>
            <w:tcBorders>
              <w:top w:val="single" w:sz="4" w:space="0" w:color="auto"/>
              <w:left w:val="single" w:sz="4" w:space="0" w:color="auto"/>
              <w:bottom w:val="single" w:sz="4" w:space="0" w:color="auto"/>
              <w:right w:val="single" w:sz="4" w:space="0" w:color="auto"/>
            </w:tcBorders>
            <w:hideMark/>
          </w:tcPr>
          <w:p w14:paraId="5B3B7450" w14:textId="77777777" w:rsidR="00677163" w:rsidRDefault="00677163">
            <w:pPr>
              <w:spacing w:line="240" w:lineRule="auto"/>
              <w:rPr>
                <w:sz w:val="28"/>
                <w:szCs w:val="28"/>
              </w:rPr>
            </w:pPr>
            <w:r>
              <w:rPr>
                <w:sz w:val="28"/>
                <w:szCs w:val="28"/>
              </w:rPr>
              <w:t>Ознайомлення з іноземною мовою через ігри, пісні, ілюстрації. Інтегрувати з художньо-естетичною діяльністю</w:t>
            </w:r>
          </w:p>
        </w:tc>
      </w:tr>
      <w:tr w:rsidR="00570A3A" w14:paraId="3E1AF20C" w14:textId="77777777" w:rsidTr="00D0448A">
        <w:trPr>
          <w:trHeight w:val="1583"/>
        </w:trPr>
        <w:tc>
          <w:tcPr>
            <w:tcW w:w="2087" w:type="dxa"/>
            <w:tcBorders>
              <w:top w:val="single" w:sz="4" w:space="0" w:color="auto"/>
              <w:left w:val="single" w:sz="4" w:space="0" w:color="auto"/>
              <w:bottom w:val="single" w:sz="4" w:space="0" w:color="auto"/>
              <w:right w:val="single" w:sz="4" w:space="0" w:color="auto"/>
            </w:tcBorders>
          </w:tcPr>
          <w:p w14:paraId="3B8AE03E" w14:textId="5A2E6838" w:rsidR="00570A3A" w:rsidRDefault="00570A3A" w:rsidP="00570A3A">
            <w:pPr>
              <w:spacing w:line="240" w:lineRule="auto"/>
              <w:rPr>
                <w:sz w:val="28"/>
                <w:szCs w:val="28"/>
              </w:rPr>
            </w:pPr>
            <w:r>
              <w:rPr>
                <w:sz w:val="28"/>
                <w:szCs w:val="28"/>
              </w:rPr>
              <w:t>«Дитяча хореографія»</w:t>
            </w:r>
          </w:p>
        </w:tc>
        <w:tc>
          <w:tcPr>
            <w:tcW w:w="1866" w:type="dxa"/>
            <w:tcBorders>
              <w:top w:val="single" w:sz="4" w:space="0" w:color="auto"/>
              <w:left w:val="single" w:sz="4" w:space="0" w:color="auto"/>
              <w:bottom w:val="single" w:sz="4" w:space="0" w:color="auto"/>
              <w:right w:val="single" w:sz="4" w:space="0" w:color="auto"/>
            </w:tcBorders>
          </w:tcPr>
          <w:p w14:paraId="59C97CB8" w14:textId="4732299D" w:rsidR="00570A3A" w:rsidRDefault="00570A3A" w:rsidP="009C0AAB">
            <w:pPr>
              <w:spacing w:line="240" w:lineRule="auto"/>
              <w:jc w:val="center"/>
              <w:rPr>
                <w:sz w:val="28"/>
                <w:szCs w:val="28"/>
              </w:rPr>
            </w:pPr>
            <w:r>
              <w:rPr>
                <w:sz w:val="28"/>
                <w:szCs w:val="28"/>
              </w:rPr>
              <w:t>Дошкільні групи</w:t>
            </w:r>
          </w:p>
        </w:tc>
        <w:tc>
          <w:tcPr>
            <w:tcW w:w="5823" w:type="dxa"/>
            <w:tcBorders>
              <w:top w:val="single" w:sz="4" w:space="0" w:color="auto"/>
              <w:left w:val="single" w:sz="4" w:space="0" w:color="auto"/>
              <w:bottom w:val="single" w:sz="4" w:space="0" w:color="auto"/>
              <w:right w:val="single" w:sz="4" w:space="0" w:color="auto"/>
            </w:tcBorders>
          </w:tcPr>
          <w:p w14:paraId="21C282A7" w14:textId="5A3C5D0B" w:rsidR="00D0448A" w:rsidRDefault="00570A3A" w:rsidP="00570A3A">
            <w:pPr>
              <w:spacing w:line="240" w:lineRule="auto"/>
              <w:rPr>
                <w:sz w:val="28"/>
                <w:szCs w:val="28"/>
              </w:rPr>
            </w:pPr>
            <w:r>
              <w:rPr>
                <w:sz w:val="28"/>
                <w:szCs w:val="28"/>
              </w:rPr>
              <w:t>Формування у дітей дошкільного віку рухових навичок, координації та ритму через танцювальні вправи та ігри, розвиток естетичного смаку, самовираження та соціальних навичок.</w:t>
            </w:r>
          </w:p>
        </w:tc>
      </w:tr>
      <w:tr w:rsidR="00D0448A" w14:paraId="55829E4D" w14:textId="77777777" w:rsidTr="00D0448A">
        <w:trPr>
          <w:trHeight w:val="2595"/>
        </w:trPr>
        <w:tc>
          <w:tcPr>
            <w:tcW w:w="2087" w:type="dxa"/>
            <w:tcBorders>
              <w:top w:val="single" w:sz="4" w:space="0" w:color="auto"/>
              <w:left w:val="single" w:sz="4" w:space="0" w:color="auto"/>
              <w:bottom w:val="single" w:sz="4" w:space="0" w:color="auto"/>
              <w:right w:val="single" w:sz="4" w:space="0" w:color="auto"/>
            </w:tcBorders>
          </w:tcPr>
          <w:p w14:paraId="1EBB46EB" w14:textId="77777777" w:rsidR="00D0448A" w:rsidRPr="00D0448A" w:rsidRDefault="00D0448A" w:rsidP="00D0448A">
            <w:pPr>
              <w:tabs>
                <w:tab w:val="left" w:pos="432"/>
              </w:tabs>
              <w:spacing w:line="240" w:lineRule="auto"/>
              <w:rPr>
                <w:sz w:val="28"/>
                <w:szCs w:val="28"/>
              </w:rPr>
            </w:pPr>
            <w:r w:rsidRPr="00D0448A">
              <w:rPr>
                <w:sz w:val="28"/>
                <w:szCs w:val="28"/>
              </w:rPr>
              <w:t>«Розквіт»</w:t>
            </w:r>
          </w:p>
          <w:p w14:paraId="04590B46" w14:textId="434D6128" w:rsidR="00D0448A" w:rsidRDefault="00D0448A" w:rsidP="00570A3A">
            <w:pPr>
              <w:spacing w:line="240" w:lineRule="auto"/>
              <w:rPr>
                <w:sz w:val="28"/>
                <w:szCs w:val="28"/>
              </w:rPr>
            </w:pPr>
            <w:r w:rsidRPr="00D0448A">
              <w:rPr>
                <w:sz w:val="28"/>
                <w:szCs w:val="28"/>
              </w:rPr>
              <w:t>Комплексна програма розвитку дітей дошк</w:t>
            </w:r>
            <w:r>
              <w:rPr>
                <w:sz w:val="28"/>
                <w:szCs w:val="28"/>
              </w:rPr>
              <w:t>ільного віку з аутизмом</w:t>
            </w:r>
          </w:p>
        </w:tc>
        <w:tc>
          <w:tcPr>
            <w:tcW w:w="1866" w:type="dxa"/>
            <w:tcBorders>
              <w:top w:val="single" w:sz="4" w:space="0" w:color="auto"/>
              <w:left w:val="single" w:sz="4" w:space="0" w:color="auto"/>
              <w:bottom w:val="single" w:sz="4" w:space="0" w:color="auto"/>
              <w:right w:val="single" w:sz="4" w:space="0" w:color="auto"/>
            </w:tcBorders>
          </w:tcPr>
          <w:p w14:paraId="67121F45" w14:textId="077AB385" w:rsidR="00D0448A" w:rsidRDefault="00D0448A" w:rsidP="009C0AAB">
            <w:pPr>
              <w:spacing w:line="240" w:lineRule="auto"/>
              <w:jc w:val="center"/>
              <w:rPr>
                <w:sz w:val="28"/>
                <w:szCs w:val="28"/>
              </w:rPr>
            </w:pPr>
            <w:r>
              <w:rPr>
                <w:sz w:val="28"/>
                <w:szCs w:val="28"/>
              </w:rPr>
              <w:t>Дошкільні групи</w:t>
            </w:r>
          </w:p>
        </w:tc>
        <w:tc>
          <w:tcPr>
            <w:tcW w:w="5823" w:type="dxa"/>
            <w:tcBorders>
              <w:top w:val="single" w:sz="4" w:space="0" w:color="auto"/>
              <w:left w:val="single" w:sz="4" w:space="0" w:color="auto"/>
              <w:bottom w:val="single" w:sz="4" w:space="0" w:color="auto"/>
              <w:right w:val="single" w:sz="4" w:space="0" w:color="auto"/>
            </w:tcBorders>
          </w:tcPr>
          <w:p w14:paraId="575DC9E6" w14:textId="6E726BAE" w:rsidR="00D0448A" w:rsidRPr="00D0448A" w:rsidRDefault="00D0448A" w:rsidP="00D0448A">
            <w:pPr>
              <w:spacing w:line="240" w:lineRule="auto"/>
              <w:rPr>
                <w:sz w:val="28"/>
                <w:szCs w:val="28"/>
              </w:rPr>
            </w:pPr>
            <w:r>
              <w:rPr>
                <w:sz w:val="28"/>
                <w:szCs w:val="28"/>
              </w:rPr>
              <w:t>Р</w:t>
            </w:r>
            <w:r w:rsidRPr="00D0448A">
              <w:rPr>
                <w:sz w:val="28"/>
                <w:szCs w:val="28"/>
              </w:rPr>
              <w:t>еалізується через індивідуалізовану підтримку, розвиток комунікації, соціальної взаємодії та самостійності дитини з використанням сучасних корекційно-розвиткових технологій.</w:t>
            </w:r>
          </w:p>
          <w:p w14:paraId="3D4685AA" w14:textId="0FD0E9A9" w:rsidR="00D0448A" w:rsidRDefault="00D0448A" w:rsidP="00D0448A">
            <w:pPr>
              <w:spacing w:line="240" w:lineRule="auto"/>
              <w:rPr>
                <w:sz w:val="28"/>
                <w:szCs w:val="28"/>
              </w:rPr>
            </w:pPr>
            <w:r w:rsidRPr="00D0448A">
              <w:rPr>
                <w:sz w:val="28"/>
                <w:szCs w:val="28"/>
              </w:rPr>
              <w:t>Вона інтегрує індивідуальні й групові форми роботи, візуальну підтримку та співпрацю фахівців і батьків.</w:t>
            </w:r>
          </w:p>
        </w:tc>
      </w:tr>
      <w:tr w:rsidR="00D0448A" w14:paraId="5D438ECB" w14:textId="77777777" w:rsidTr="00D0448A">
        <w:trPr>
          <w:trHeight w:val="290"/>
        </w:trPr>
        <w:tc>
          <w:tcPr>
            <w:tcW w:w="2087" w:type="dxa"/>
            <w:tcBorders>
              <w:top w:val="single" w:sz="4" w:space="0" w:color="auto"/>
              <w:left w:val="single" w:sz="4" w:space="0" w:color="auto"/>
              <w:bottom w:val="single" w:sz="4" w:space="0" w:color="auto"/>
              <w:right w:val="single" w:sz="4" w:space="0" w:color="auto"/>
            </w:tcBorders>
          </w:tcPr>
          <w:p w14:paraId="5ADBE553" w14:textId="77777777" w:rsidR="00D0448A" w:rsidRPr="00D0448A" w:rsidRDefault="00D0448A" w:rsidP="00D0448A">
            <w:pPr>
              <w:spacing w:line="240" w:lineRule="auto"/>
              <w:rPr>
                <w:sz w:val="28"/>
                <w:szCs w:val="28"/>
                <w:highlight w:val="yellow"/>
                <w:lang w:eastAsia="ar-SA"/>
              </w:rPr>
            </w:pPr>
            <w:r w:rsidRPr="00D0448A">
              <w:rPr>
                <w:sz w:val="28"/>
                <w:szCs w:val="28"/>
              </w:rPr>
              <w:t>Програма розвитку дітей дошкільного віку з розумовою відсталістю.</w:t>
            </w:r>
          </w:p>
          <w:p w14:paraId="094A16A9" w14:textId="77777777" w:rsidR="00D0448A" w:rsidRPr="00D0448A" w:rsidRDefault="00D0448A" w:rsidP="00570A3A">
            <w:pPr>
              <w:spacing w:line="240" w:lineRule="auto"/>
              <w:rPr>
                <w:sz w:val="28"/>
                <w:szCs w:val="28"/>
                <w:lang w:val="ru-RU"/>
              </w:rPr>
            </w:pPr>
          </w:p>
        </w:tc>
        <w:tc>
          <w:tcPr>
            <w:tcW w:w="1866" w:type="dxa"/>
            <w:tcBorders>
              <w:top w:val="single" w:sz="4" w:space="0" w:color="auto"/>
              <w:left w:val="single" w:sz="4" w:space="0" w:color="auto"/>
              <w:bottom w:val="single" w:sz="4" w:space="0" w:color="auto"/>
              <w:right w:val="single" w:sz="4" w:space="0" w:color="auto"/>
            </w:tcBorders>
          </w:tcPr>
          <w:p w14:paraId="7A53F761" w14:textId="3BB4EFA3" w:rsidR="00D0448A" w:rsidRDefault="00D0448A" w:rsidP="009C0AAB">
            <w:pPr>
              <w:spacing w:line="240" w:lineRule="auto"/>
              <w:jc w:val="center"/>
              <w:rPr>
                <w:sz w:val="28"/>
                <w:szCs w:val="28"/>
              </w:rPr>
            </w:pPr>
            <w:r>
              <w:rPr>
                <w:sz w:val="28"/>
                <w:szCs w:val="28"/>
              </w:rPr>
              <w:t>Дошкільні групи</w:t>
            </w:r>
          </w:p>
        </w:tc>
        <w:tc>
          <w:tcPr>
            <w:tcW w:w="5823" w:type="dxa"/>
            <w:tcBorders>
              <w:top w:val="single" w:sz="4" w:space="0" w:color="auto"/>
              <w:left w:val="single" w:sz="4" w:space="0" w:color="auto"/>
              <w:bottom w:val="single" w:sz="4" w:space="0" w:color="auto"/>
              <w:right w:val="single" w:sz="4" w:space="0" w:color="auto"/>
            </w:tcBorders>
          </w:tcPr>
          <w:p w14:paraId="024647F7" w14:textId="58722CC2" w:rsidR="00D0448A" w:rsidRDefault="00D0448A" w:rsidP="00D0448A">
            <w:pPr>
              <w:spacing w:line="240" w:lineRule="auto"/>
              <w:rPr>
                <w:sz w:val="28"/>
                <w:szCs w:val="28"/>
              </w:rPr>
            </w:pPr>
            <w:r w:rsidRPr="00D0448A">
              <w:rPr>
                <w:sz w:val="28"/>
                <w:szCs w:val="28"/>
              </w:rPr>
              <w:t>Програма спрямована на індивідуальний розвиток дітей із розумовою відсталістю через спеціально організоване навчання, корекційно-розвивальну роботу та соціалізацію.</w:t>
            </w:r>
          </w:p>
        </w:tc>
      </w:tr>
    </w:tbl>
    <w:p w14:paraId="65303D7A" w14:textId="1D297A9E" w:rsidR="0062186D" w:rsidRPr="005005A2" w:rsidRDefault="0062186D" w:rsidP="006E44D6">
      <w:pPr>
        <w:spacing w:after="0" w:line="240" w:lineRule="auto"/>
        <w:rPr>
          <w:rFonts w:ascii="Times New Roman" w:hAnsi="Times New Roman" w:cs="Times New Roman"/>
          <w:sz w:val="28"/>
          <w:szCs w:val="28"/>
          <w:highlight w:val="yellow"/>
          <w:lang w:eastAsia="ar-SA"/>
        </w:rPr>
      </w:pPr>
    </w:p>
    <w:p w14:paraId="06B3532E" w14:textId="77777777" w:rsidR="0062186D" w:rsidRDefault="0062186D" w:rsidP="006E44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2025/2026 навчальному році буде організовано роботу таких гуртків: </w:t>
      </w:r>
    </w:p>
    <w:p w14:paraId="288AC7BB" w14:textId="67DCE7E0" w:rsidR="0062186D" w:rsidRPr="003B184A" w:rsidRDefault="0062186D" w:rsidP="003B184A">
      <w:pPr>
        <w:pStyle w:val="ae"/>
        <w:numPr>
          <w:ilvl w:val="0"/>
          <w:numId w:val="76"/>
        </w:numPr>
        <w:tabs>
          <w:tab w:val="left" w:pos="720"/>
        </w:tabs>
        <w:spacing w:after="0" w:line="240" w:lineRule="auto"/>
        <w:rPr>
          <w:rFonts w:ascii="Times New Roman" w:hAnsi="Times New Roman" w:cs="Times New Roman"/>
          <w:sz w:val="28"/>
          <w:szCs w:val="28"/>
        </w:rPr>
      </w:pPr>
      <w:r w:rsidRPr="003B184A">
        <w:rPr>
          <w:rFonts w:ascii="Times New Roman" w:hAnsi="Times New Roman" w:cs="Times New Roman"/>
          <w:sz w:val="28"/>
          <w:szCs w:val="28"/>
        </w:rPr>
        <w:t>«</w:t>
      </w:r>
      <w:r w:rsidRPr="003B184A">
        <w:rPr>
          <w:rFonts w:ascii="Times New Roman" w:hAnsi="Times New Roman" w:cs="Times New Roman"/>
          <w:sz w:val="28"/>
          <w:szCs w:val="28"/>
          <w:lang w:eastAsia="uk-UA"/>
        </w:rPr>
        <w:t>Дитяча хореографія» -</w:t>
      </w:r>
      <w:r w:rsidRPr="003B184A">
        <w:rPr>
          <w:rFonts w:ascii="Times New Roman" w:hAnsi="Times New Roman" w:cs="Times New Roman"/>
          <w:sz w:val="28"/>
          <w:szCs w:val="28"/>
        </w:rPr>
        <w:t xml:space="preserve"> 2 заняття на тиждень</w:t>
      </w:r>
      <w:r w:rsidR="003B184A">
        <w:rPr>
          <w:rFonts w:ascii="Times New Roman" w:hAnsi="Times New Roman" w:cs="Times New Roman"/>
          <w:sz w:val="28"/>
          <w:szCs w:val="28"/>
          <w:lang w:val="uk-UA"/>
        </w:rPr>
        <w:t>;</w:t>
      </w:r>
    </w:p>
    <w:p w14:paraId="6F1D175D" w14:textId="76988E56" w:rsidR="0062186D" w:rsidRPr="003B184A" w:rsidRDefault="0062186D" w:rsidP="003B184A">
      <w:pPr>
        <w:pStyle w:val="ae"/>
        <w:numPr>
          <w:ilvl w:val="0"/>
          <w:numId w:val="76"/>
        </w:numPr>
        <w:tabs>
          <w:tab w:val="left" w:pos="720"/>
        </w:tabs>
        <w:spacing w:after="0" w:line="240" w:lineRule="auto"/>
        <w:rPr>
          <w:rFonts w:ascii="Times New Roman" w:hAnsi="Times New Roman" w:cs="Times New Roman"/>
          <w:sz w:val="28"/>
          <w:szCs w:val="28"/>
        </w:rPr>
      </w:pPr>
      <w:r w:rsidRPr="003B184A">
        <w:rPr>
          <w:rFonts w:ascii="Times New Roman" w:hAnsi="Times New Roman" w:cs="Times New Roman"/>
          <w:sz w:val="28"/>
          <w:szCs w:val="28"/>
        </w:rPr>
        <w:t>«Англійська мова» - 2 заняття на тиждень</w:t>
      </w:r>
      <w:r w:rsidR="003B184A">
        <w:rPr>
          <w:rFonts w:ascii="Times New Roman" w:hAnsi="Times New Roman" w:cs="Times New Roman"/>
          <w:sz w:val="28"/>
          <w:szCs w:val="28"/>
          <w:lang w:val="uk-UA"/>
        </w:rPr>
        <w:t>.</w:t>
      </w:r>
    </w:p>
    <w:p w14:paraId="228ED0E8" w14:textId="25827756" w:rsidR="003B184A" w:rsidRDefault="007F4FA9" w:rsidP="007F4FA9">
      <w:pPr>
        <w:pStyle w:val="10"/>
        <w:spacing w:line="240" w:lineRule="auto"/>
        <w:ind w:left="0"/>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Для реалізації змісту Базов</w:t>
      </w:r>
      <w:r w:rsidR="006C653B">
        <w:rPr>
          <w:rFonts w:ascii="Times New Roman" w:hAnsi="Times New Roman" w:cs="Times New Roman"/>
          <w:sz w:val="28"/>
          <w:szCs w:val="28"/>
          <w:lang w:val="uk-UA" w:eastAsia="uk-UA"/>
        </w:rPr>
        <w:t xml:space="preserve">ого компонента використовуються </w:t>
      </w:r>
      <w:r w:rsidRPr="007F4FA9">
        <w:rPr>
          <w:rFonts w:ascii="Times New Roman" w:hAnsi="Times New Roman" w:cs="Times New Roman"/>
          <w:sz w:val="28"/>
          <w:szCs w:val="28"/>
          <w:lang w:val="uk-UA" w:eastAsia="uk-UA"/>
        </w:rPr>
        <w:t>комплексна освітня програма «</w:t>
      </w:r>
      <w:r w:rsidR="00364B79">
        <w:rPr>
          <w:rFonts w:ascii="Times New Roman" w:hAnsi="Times New Roman" w:cs="Times New Roman"/>
          <w:sz w:val="28"/>
          <w:szCs w:val="28"/>
          <w:lang w:val="uk-UA" w:eastAsia="uk-UA"/>
        </w:rPr>
        <w:t>Українське дошкілля».</w:t>
      </w:r>
    </w:p>
    <w:p w14:paraId="1928DFA8" w14:textId="77777777" w:rsidR="00364B79" w:rsidRDefault="00364B79" w:rsidP="007F4FA9">
      <w:pPr>
        <w:pStyle w:val="10"/>
        <w:spacing w:line="240" w:lineRule="auto"/>
        <w:ind w:left="0"/>
        <w:jc w:val="left"/>
        <w:rPr>
          <w:rFonts w:ascii="Times New Roman" w:hAnsi="Times New Roman" w:cs="Times New Roman"/>
          <w:sz w:val="28"/>
          <w:szCs w:val="28"/>
          <w:lang w:val="uk-UA" w:eastAsia="uk-UA"/>
        </w:rPr>
      </w:pPr>
    </w:p>
    <w:p w14:paraId="30CB9459" w14:textId="662E8AC7" w:rsidR="007F4FA9" w:rsidRPr="007F4FA9" w:rsidRDefault="007F4FA9" w:rsidP="007F4FA9">
      <w:pPr>
        <w:pStyle w:val="10"/>
        <w:spacing w:line="240" w:lineRule="auto"/>
        <w:ind w:left="0"/>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Відповідно до роз’яснень МОН України заклад дошкільної освіти має право комбінувати, інтегрувати та адаптувати обрані програми. Це означає:</w:t>
      </w:r>
    </w:p>
    <w:p w14:paraId="5D569EBA" w14:textId="71722589" w:rsidR="007F4FA9" w:rsidRPr="00B9645E" w:rsidRDefault="007F4FA9" w:rsidP="00811B48">
      <w:pPr>
        <w:pStyle w:val="10"/>
        <w:numPr>
          <w:ilvl w:val="0"/>
          <w:numId w:val="70"/>
        </w:numPr>
        <w:spacing w:line="240" w:lineRule="auto"/>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комбінування – поєднання змісту комплексної та парціальних програм з метою більш повного охоплення освітніх напрямів;</w:t>
      </w:r>
    </w:p>
    <w:p w14:paraId="22FD05B2" w14:textId="78115637" w:rsidR="007F4FA9" w:rsidRPr="00B9645E" w:rsidRDefault="007F4FA9" w:rsidP="00811B48">
      <w:pPr>
        <w:pStyle w:val="10"/>
        <w:numPr>
          <w:ilvl w:val="0"/>
          <w:numId w:val="70"/>
        </w:numPr>
        <w:spacing w:line="240" w:lineRule="auto"/>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інтеграція – об’єднання завдань різних освітніх ліній у спільні теми, заняття та види діяльності;</w:t>
      </w:r>
    </w:p>
    <w:p w14:paraId="5FD04DE9" w14:textId="50F7B897" w:rsidR="007F4FA9" w:rsidRPr="007F4FA9" w:rsidRDefault="007F4FA9" w:rsidP="00811B48">
      <w:pPr>
        <w:pStyle w:val="10"/>
        <w:numPr>
          <w:ilvl w:val="0"/>
          <w:numId w:val="70"/>
        </w:numPr>
        <w:spacing w:line="240" w:lineRule="auto"/>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адаптація – пристосування змісту програм до вікових особливостей дітей, умов освітнього середовища та індивідуальних потреб вихованців, у тому числі дітей з особливими освітніми потребами.</w:t>
      </w:r>
    </w:p>
    <w:p w14:paraId="5549D216" w14:textId="77777777" w:rsidR="007F4FA9" w:rsidRPr="007F4FA9" w:rsidRDefault="007F4FA9" w:rsidP="007F4FA9">
      <w:pPr>
        <w:pStyle w:val="10"/>
        <w:spacing w:line="240" w:lineRule="auto"/>
        <w:rPr>
          <w:rFonts w:ascii="Times New Roman" w:hAnsi="Times New Roman" w:cs="Times New Roman"/>
          <w:sz w:val="28"/>
          <w:szCs w:val="28"/>
          <w:lang w:val="uk-UA" w:eastAsia="uk-UA"/>
        </w:rPr>
      </w:pPr>
    </w:p>
    <w:p w14:paraId="7EC69F29" w14:textId="6BA6E4E4" w:rsidR="007F4FA9" w:rsidRPr="007F4FA9" w:rsidRDefault="007F4FA9" w:rsidP="00B9645E">
      <w:pPr>
        <w:pStyle w:val="10"/>
        <w:spacing w:line="240" w:lineRule="auto"/>
        <w:ind w:left="0"/>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Реалізація програм здійснюється з урахуванням кадрових, матеріально-технічних можливостей закладу, регіональних та культурних особливостей, а також запитів батьківської громади.</w:t>
      </w:r>
    </w:p>
    <w:p w14:paraId="52CC2EBA" w14:textId="5947F81A" w:rsidR="0062186D" w:rsidRDefault="007F4FA9" w:rsidP="007F4FA9">
      <w:pPr>
        <w:pStyle w:val="10"/>
        <w:spacing w:line="240" w:lineRule="auto"/>
        <w:ind w:left="0"/>
        <w:jc w:val="left"/>
        <w:rPr>
          <w:rFonts w:ascii="Times New Roman" w:hAnsi="Times New Roman" w:cs="Times New Roman"/>
          <w:sz w:val="28"/>
          <w:szCs w:val="28"/>
          <w:lang w:val="uk-UA" w:eastAsia="uk-UA"/>
        </w:rPr>
      </w:pPr>
      <w:r w:rsidRPr="007F4FA9">
        <w:rPr>
          <w:rFonts w:ascii="Times New Roman" w:hAnsi="Times New Roman" w:cs="Times New Roman"/>
          <w:sz w:val="28"/>
          <w:szCs w:val="28"/>
          <w:lang w:val="uk-UA" w:eastAsia="uk-UA"/>
        </w:rPr>
        <w:t>Такий підхід забезпечує виконання обов’язкових результатів розвитку дитини, визначених Базовим компонентом дошкільної освіти.</w:t>
      </w:r>
    </w:p>
    <w:p w14:paraId="3905D350" w14:textId="20A5485F" w:rsidR="00B9645E" w:rsidRDefault="00B9645E" w:rsidP="007F4FA9">
      <w:pPr>
        <w:pStyle w:val="10"/>
        <w:spacing w:line="240" w:lineRule="auto"/>
        <w:ind w:left="0"/>
        <w:jc w:val="left"/>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Основний акцент  при організації освітнього процесу переноситься  з кількісних показників, пов’язаних із проведенням занять, на якість </w:t>
      </w:r>
      <w:r w:rsidR="00E1378B">
        <w:rPr>
          <w:rFonts w:ascii="Times New Roman" w:hAnsi="Times New Roman" w:cs="Times New Roman"/>
          <w:sz w:val="28"/>
          <w:szCs w:val="28"/>
          <w:lang w:val="uk-UA" w:eastAsia="uk-UA"/>
        </w:rPr>
        <w:t xml:space="preserve">  </w:t>
      </w:r>
      <w:r w:rsidR="00004949">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педагогічної взаємодії та створення розвивального освітнього середовища.</w:t>
      </w:r>
    </w:p>
    <w:p w14:paraId="39F064D1" w14:textId="1BE49B99" w:rsidR="000C2DD2" w:rsidRPr="00C90117" w:rsidRDefault="000C2DD2" w:rsidP="00C90117">
      <w:pPr>
        <w:pStyle w:val="a3"/>
        <w:jc w:val="center"/>
        <w:rPr>
          <w:b/>
          <w:sz w:val="32"/>
          <w:szCs w:val="32"/>
          <w:lang w:eastAsia="ru-RU"/>
        </w:rPr>
      </w:pPr>
      <w:r w:rsidRPr="00EB59F9">
        <w:rPr>
          <w:b/>
          <w:sz w:val="32"/>
          <w:szCs w:val="32"/>
          <w:lang w:val="en-US" w:eastAsia="ru-RU"/>
        </w:rPr>
        <w:t>IV</w:t>
      </w:r>
      <w:r w:rsidRPr="00553655">
        <w:rPr>
          <w:b/>
          <w:sz w:val="32"/>
          <w:szCs w:val="32"/>
          <w:lang w:val="ru-RU" w:eastAsia="ru-RU"/>
        </w:rPr>
        <w:t>.</w:t>
      </w:r>
    </w:p>
    <w:p w14:paraId="5658835C" w14:textId="77777777" w:rsidR="007526C0" w:rsidRPr="007526C0" w:rsidRDefault="007526C0" w:rsidP="00AF2F0C">
      <w:pPr>
        <w:pStyle w:val="a3"/>
        <w:jc w:val="center"/>
        <w:rPr>
          <w:b/>
          <w:sz w:val="32"/>
          <w:szCs w:val="32"/>
          <w:lang w:val="ru-RU" w:eastAsia="ru-RU"/>
        </w:rPr>
      </w:pPr>
      <w:r w:rsidRPr="007526C0">
        <w:rPr>
          <w:b/>
          <w:sz w:val="32"/>
          <w:szCs w:val="32"/>
        </w:rPr>
        <w:t>Співпраця з батьками та громадою.</w:t>
      </w:r>
    </w:p>
    <w:p w14:paraId="1CB44DAB" w14:textId="77777777" w:rsidR="0062186D" w:rsidRDefault="0062186D" w:rsidP="0062186D">
      <w:pPr>
        <w:pStyle w:val="a3"/>
        <w:rPr>
          <w:sz w:val="28"/>
          <w:szCs w:val="28"/>
        </w:rPr>
      </w:pPr>
      <w:r>
        <w:rPr>
          <w:sz w:val="28"/>
          <w:szCs w:val="28"/>
        </w:rPr>
        <w:t>Залучення батьків та громади сприяє не лише кращому розумінню потреб дітей, а й збагачує освітній процес, робить його більш різноманітним та ефективним для всебічного розвитку дошкільників.</w:t>
      </w:r>
    </w:p>
    <w:p w14:paraId="02C82BF4" w14:textId="7B3D29CB" w:rsidR="00F35FCC" w:rsidRPr="00004949" w:rsidRDefault="0062186D" w:rsidP="0062186D">
      <w:pPr>
        <w:pStyle w:val="a3"/>
        <w:rPr>
          <w:sz w:val="28"/>
          <w:szCs w:val="28"/>
        </w:rPr>
      </w:pPr>
      <w:r>
        <w:rPr>
          <w:sz w:val="28"/>
          <w:szCs w:val="28"/>
        </w:rPr>
        <w:t>Основні напрями сп</w:t>
      </w:r>
      <w:r w:rsidR="00004949">
        <w:rPr>
          <w:sz w:val="28"/>
          <w:szCs w:val="28"/>
        </w:rPr>
        <w:t>івпраці з батьками та громадою:</w:t>
      </w:r>
    </w:p>
    <w:p w14:paraId="4693E429" w14:textId="39801C3D" w:rsidR="0062186D" w:rsidRDefault="0062186D" w:rsidP="0062186D">
      <w:pPr>
        <w:pStyle w:val="a3"/>
        <w:rPr>
          <w:sz w:val="28"/>
          <w:szCs w:val="28"/>
        </w:rPr>
      </w:pPr>
      <w:r>
        <w:rPr>
          <w:b/>
          <w:bCs/>
          <w:sz w:val="28"/>
          <w:szCs w:val="28"/>
        </w:rPr>
        <w:t>1. Участь у розробці та обговоренні освітньої програми:</w:t>
      </w:r>
    </w:p>
    <w:p w14:paraId="32A4DB6D" w14:textId="77777777" w:rsidR="0062186D" w:rsidRDefault="0062186D" w:rsidP="00811B48">
      <w:pPr>
        <w:pStyle w:val="a3"/>
        <w:numPr>
          <w:ilvl w:val="0"/>
          <w:numId w:val="59"/>
        </w:numPr>
        <w:rPr>
          <w:sz w:val="28"/>
          <w:szCs w:val="28"/>
        </w:rPr>
      </w:pPr>
      <w:r>
        <w:rPr>
          <w:b/>
          <w:bCs/>
          <w:sz w:val="28"/>
          <w:szCs w:val="28"/>
        </w:rPr>
        <w:t>Опитування та анкетування:</w:t>
      </w:r>
      <w:r>
        <w:rPr>
          <w:sz w:val="28"/>
          <w:szCs w:val="28"/>
        </w:rPr>
        <w:t xml:space="preserve"> ЗДО може проводити опитування серед батьків для з'ясування їхніх потреб, побажань та очікувань щодо освітнього процесу, змісту програми, пріоритетних напрямів розвитку дітей.</w:t>
      </w:r>
    </w:p>
    <w:p w14:paraId="7982B8F7" w14:textId="77777777" w:rsidR="0062186D" w:rsidRDefault="0062186D" w:rsidP="00811B48">
      <w:pPr>
        <w:pStyle w:val="a3"/>
        <w:numPr>
          <w:ilvl w:val="0"/>
          <w:numId w:val="59"/>
        </w:numPr>
        <w:rPr>
          <w:sz w:val="28"/>
          <w:szCs w:val="28"/>
        </w:rPr>
      </w:pPr>
      <w:r>
        <w:rPr>
          <w:b/>
          <w:bCs/>
          <w:sz w:val="28"/>
          <w:szCs w:val="28"/>
        </w:rPr>
        <w:lastRenderedPageBreak/>
        <w:t>Батьківські збори та круглі столи:</w:t>
      </w:r>
      <w:r>
        <w:rPr>
          <w:sz w:val="28"/>
          <w:szCs w:val="28"/>
        </w:rPr>
        <w:t xml:space="preserve"> Організація зустрічей для обговорення проєкту освітньої програми, внесення пропозицій та зауважень.</w:t>
      </w:r>
    </w:p>
    <w:p w14:paraId="26FEC9CD" w14:textId="77777777" w:rsidR="0062186D" w:rsidRDefault="0062186D" w:rsidP="00811B48">
      <w:pPr>
        <w:pStyle w:val="a3"/>
        <w:numPr>
          <w:ilvl w:val="0"/>
          <w:numId w:val="59"/>
        </w:numPr>
        <w:rPr>
          <w:sz w:val="28"/>
          <w:szCs w:val="28"/>
        </w:rPr>
      </w:pPr>
      <w:r>
        <w:rPr>
          <w:b/>
          <w:bCs/>
          <w:sz w:val="28"/>
          <w:szCs w:val="28"/>
        </w:rPr>
        <w:t>Участь у робочих групах:</w:t>
      </w:r>
      <w:r>
        <w:rPr>
          <w:sz w:val="28"/>
          <w:szCs w:val="28"/>
        </w:rPr>
        <w:t xml:space="preserve"> Залучення активних батьків до розробки окремих розділів або напрямів освітньої програми, враховуючи їхній досвід та професійні знання.</w:t>
      </w:r>
    </w:p>
    <w:p w14:paraId="179090DF" w14:textId="77777777" w:rsidR="007368DE" w:rsidRPr="007368DE" w:rsidRDefault="0062186D" w:rsidP="007368DE">
      <w:pPr>
        <w:pStyle w:val="a3"/>
        <w:rPr>
          <w:sz w:val="28"/>
          <w:szCs w:val="28"/>
        </w:rPr>
      </w:pPr>
      <w:r>
        <w:rPr>
          <w:b/>
          <w:bCs/>
          <w:sz w:val="28"/>
          <w:szCs w:val="28"/>
        </w:rPr>
        <w:t xml:space="preserve">2. Участь </w:t>
      </w:r>
      <w:r w:rsidR="007368DE">
        <w:rPr>
          <w:b/>
          <w:bCs/>
          <w:sz w:val="28"/>
          <w:szCs w:val="28"/>
        </w:rPr>
        <w:t>у реалізації освітньої програми,</w:t>
      </w:r>
      <w:r w:rsidR="00A37465">
        <w:rPr>
          <w:b/>
          <w:bCs/>
          <w:sz w:val="28"/>
          <w:szCs w:val="28"/>
        </w:rPr>
        <w:t xml:space="preserve"> </w:t>
      </w:r>
      <w:r w:rsidR="007368DE">
        <w:rPr>
          <w:b/>
          <w:bCs/>
          <w:sz w:val="28"/>
          <w:szCs w:val="28"/>
        </w:rPr>
        <w:t>з</w:t>
      </w:r>
      <w:r>
        <w:rPr>
          <w:b/>
          <w:bCs/>
          <w:sz w:val="28"/>
          <w:szCs w:val="28"/>
        </w:rPr>
        <w:t>алучення батьків до освітніх заходів:</w:t>
      </w:r>
    </w:p>
    <w:p w14:paraId="201274DC" w14:textId="77777777" w:rsidR="0062186D" w:rsidRPr="007368DE" w:rsidRDefault="0062186D" w:rsidP="00811B48">
      <w:pPr>
        <w:pStyle w:val="a3"/>
        <w:numPr>
          <w:ilvl w:val="0"/>
          <w:numId w:val="58"/>
        </w:numPr>
        <w:rPr>
          <w:sz w:val="28"/>
          <w:szCs w:val="28"/>
        </w:rPr>
      </w:pPr>
      <w:r w:rsidRPr="007368DE">
        <w:rPr>
          <w:sz w:val="28"/>
          <w:szCs w:val="28"/>
        </w:rPr>
        <w:t>Проведення спільних занять, майстер-класів, ігор, дослідів.</w:t>
      </w:r>
    </w:p>
    <w:p w14:paraId="7F19D816" w14:textId="77777777" w:rsidR="0062186D" w:rsidRDefault="0062186D" w:rsidP="00811B48">
      <w:pPr>
        <w:pStyle w:val="a3"/>
        <w:numPr>
          <w:ilvl w:val="0"/>
          <w:numId w:val="58"/>
        </w:numPr>
        <w:rPr>
          <w:sz w:val="28"/>
          <w:szCs w:val="28"/>
        </w:rPr>
      </w:pPr>
      <w:r>
        <w:rPr>
          <w:sz w:val="28"/>
          <w:szCs w:val="28"/>
        </w:rPr>
        <w:t>Організація екскурсій на підприємства, до культурних установ, у природу за участю батьків.</w:t>
      </w:r>
    </w:p>
    <w:p w14:paraId="1D83BEBA" w14:textId="77777777" w:rsidR="0062186D" w:rsidRDefault="0062186D" w:rsidP="00811B48">
      <w:pPr>
        <w:pStyle w:val="a3"/>
        <w:numPr>
          <w:ilvl w:val="0"/>
          <w:numId w:val="58"/>
        </w:numPr>
        <w:rPr>
          <w:sz w:val="28"/>
          <w:szCs w:val="28"/>
        </w:rPr>
      </w:pPr>
      <w:r>
        <w:rPr>
          <w:sz w:val="28"/>
          <w:szCs w:val="28"/>
        </w:rPr>
        <w:t>Запрошення батьків як гостей на тематичні тижні, свята, розваги для розповідей про свої професії, хобі, традиції.</w:t>
      </w:r>
    </w:p>
    <w:p w14:paraId="6238AD6D" w14:textId="3F1E49A4" w:rsidR="0062186D" w:rsidRDefault="00D14F74" w:rsidP="00D14F74">
      <w:pPr>
        <w:pStyle w:val="a3"/>
        <w:rPr>
          <w:sz w:val="28"/>
          <w:szCs w:val="28"/>
        </w:rPr>
      </w:pPr>
      <w:r>
        <w:rPr>
          <w:b/>
          <w:bCs/>
          <w:sz w:val="28"/>
          <w:szCs w:val="28"/>
        </w:rPr>
        <w:t>3.</w:t>
      </w:r>
      <w:r w:rsidR="0062186D">
        <w:rPr>
          <w:b/>
          <w:bCs/>
          <w:sz w:val="28"/>
          <w:szCs w:val="28"/>
        </w:rPr>
        <w:t>Використання ресурсів громади:</w:t>
      </w:r>
    </w:p>
    <w:p w14:paraId="33620FDB" w14:textId="77777777" w:rsidR="0062186D" w:rsidRDefault="0062186D" w:rsidP="00811B48">
      <w:pPr>
        <w:pStyle w:val="a3"/>
        <w:numPr>
          <w:ilvl w:val="0"/>
          <w:numId w:val="61"/>
        </w:numPr>
        <w:spacing w:before="0" w:beforeAutospacing="0" w:after="0" w:afterAutospacing="0"/>
        <w:rPr>
          <w:sz w:val="28"/>
          <w:szCs w:val="28"/>
        </w:rPr>
      </w:pPr>
      <w:r>
        <w:rPr>
          <w:sz w:val="28"/>
          <w:szCs w:val="28"/>
        </w:rPr>
        <w:t>Запрошення представників місцевої влади, громадських організацій для проведення зустрічей з дітьми, ознайомлення з їхньою діяльністю.</w:t>
      </w:r>
    </w:p>
    <w:p w14:paraId="5407158E" w14:textId="77777777" w:rsidR="0062186D" w:rsidRDefault="0062186D" w:rsidP="00811B48">
      <w:pPr>
        <w:pStyle w:val="a3"/>
        <w:numPr>
          <w:ilvl w:val="0"/>
          <w:numId w:val="60"/>
        </w:numPr>
        <w:spacing w:before="0" w:beforeAutospacing="0" w:after="0" w:afterAutospacing="0"/>
        <w:rPr>
          <w:sz w:val="28"/>
          <w:szCs w:val="28"/>
        </w:rPr>
      </w:pPr>
      <w:r>
        <w:rPr>
          <w:sz w:val="28"/>
          <w:szCs w:val="28"/>
        </w:rPr>
        <w:t>Організація відвідувань місцевих бібліотек, музеїв, театрів, спортивних секцій.</w:t>
      </w:r>
    </w:p>
    <w:p w14:paraId="2ED2CFFD" w14:textId="77777777" w:rsidR="0062186D" w:rsidRDefault="0062186D" w:rsidP="00811B48">
      <w:pPr>
        <w:pStyle w:val="a3"/>
        <w:numPr>
          <w:ilvl w:val="0"/>
          <w:numId w:val="60"/>
        </w:numPr>
        <w:spacing w:before="0" w:beforeAutospacing="0" w:after="0" w:afterAutospacing="0"/>
        <w:rPr>
          <w:sz w:val="28"/>
          <w:szCs w:val="28"/>
        </w:rPr>
      </w:pPr>
      <w:r>
        <w:rPr>
          <w:b/>
          <w:bCs/>
          <w:sz w:val="28"/>
          <w:szCs w:val="28"/>
        </w:rPr>
        <w:t>Спільні проєкти та дослідження:</w:t>
      </w:r>
      <w:r>
        <w:rPr>
          <w:sz w:val="28"/>
          <w:szCs w:val="28"/>
        </w:rPr>
        <w:t xml:space="preserve"> Залучення батьків та членів громади до реалізації спільних проєктів, дослідницької діяльності з дітьми.</w:t>
      </w:r>
    </w:p>
    <w:p w14:paraId="6881E9DC" w14:textId="77777777" w:rsidR="0062186D" w:rsidRDefault="0062186D" w:rsidP="00811B48">
      <w:pPr>
        <w:pStyle w:val="a3"/>
        <w:numPr>
          <w:ilvl w:val="0"/>
          <w:numId w:val="60"/>
        </w:numPr>
        <w:rPr>
          <w:sz w:val="28"/>
          <w:szCs w:val="28"/>
        </w:rPr>
      </w:pPr>
      <w:r>
        <w:rPr>
          <w:b/>
          <w:bCs/>
          <w:sz w:val="28"/>
          <w:szCs w:val="28"/>
        </w:rPr>
        <w:t>Допомога в організації навчально-методичного забезпечення:</w:t>
      </w:r>
      <w:r>
        <w:rPr>
          <w:sz w:val="28"/>
          <w:szCs w:val="28"/>
        </w:rPr>
        <w:t xml:space="preserve"> Залучення батьків та представників громади до створення розвивального середовища, виготовлення дидактичних матеріалів, поповнення бібліотеки іграшок та книг.</w:t>
      </w:r>
    </w:p>
    <w:p w14:paraId="5AF58BAA" w14:textId="77777777" w:rsidR="0062186D" w:rsidRDefault="00051518" w:rsidP="0062186D">
      <w:pPr>
        <w:pStyle w:val="a3"/>
        <w:rPr>
          <w:sz w:val="28"/>
          <w:szCs w:val="28"/>
        </w:rPr>
      </w:pPr>
      <w:r>
        <w:rPr>
          <w:b/>
          <w:bCs/>
          <w:sz w:val="28"/>
          <w:szCs w:val="28"/>
        </w:rPr>
        <w:t>4</w:t>
      </w:r>
      <w:r w:rsidR="0062186D">
        <w:rPr>
          <w:b/>
          <w:bCs/>
          <w:sz w:val="28"/>
          <w:szCs w:val="28"/>
        </w:rPr>
        <w:t>. Підтримка та популяризація освітньої програми:</w:t>
      </w:r>
    </w:p>
    <w:p w14:paraId="18FBE46F" w14:textId="77777777" w:rsidR="0062186D" w:rsidRDefault="0062186D" w:rsidP="00811B48">
      <w:pPr>
        <w:pStyle w:val="a3"/>
        <w:numPr>
          <w:ilvl w:val="0"/>
          <w:numId w:val="64"/>
        </w:numPr>
        <w:rPr>
          <w:sz w:val="28"/>
          <w:szCs w:val="28"/>
        </w:rPr>
      </w:pPr>
      <w:r>
        <w:rPr>
          <w:b/>
          <w:bCs/>
          <w:sz w:val="28"/>
          <w:szCs w:val="28"/>
        </w:rPr>
        <w:t>Інформування батьків про зміст та хід реалізації освітньої програми:</w:t>
      </w:r>
      <w:r>
        <w:rPr>
          <w:sz w:val="28"/>
          <w:szCs w:val="28"/>
        </w:rPr>
        <w:t xml:space="preserve"> Регулярне оновлення інформації на сайті ЗДО, у батьківських куточках, через інформаційні розсилки.</w:t>
      </w:r>
    </w:p>
    <w:p w14:paraId="12772A7A" w14:textId="77777777" w:rsidR="0062186D" w:rsidRDefault="0062186D" w:rsidP="00811B48">
      <w:pPr>
        <w:pStyle w:val="a3"/>
        <w:numPr>
          <w:ilvl w:val="0"/>
          <w:numId w:val="63"/>
        </w:numPr>
        <w:rPr>
          <w:sz w:val="28"/>
          <w:szCs w:val="28"/>
        </w:rPr>
      </w:pPr>
      <w:r>
        <w:rPr>
          <w:b/>
          <w:bCs/>
          <w:sz w:val="28"/>
          <w:szCs w:val="28"/>
        </w:rPr>
        <w:t>Проведення спільних заходів для популяризації ЗДО та його освітньої програми:</w:t>
      </w:r>
      <w:r>
        <w:rPr>
          <w:sz w:val="28"/>
          <w:szCs w:val="28"/>
        </w:rPr>
        <w:t xml:space="preserve"> Дні відкритих дверей, презентації проєктів, виставки дитячих робіт.</w:t>
      </w:r>
    </w:p>
    <w:p w14:paraId="00A54DFC" w14:textId="77777777" w:rsidR="0062186D" w:rsidRDefault="0062186D" w:rsidP="00811B48">
      <w:pPr>
        <w:pStyle w:val="a3"/>
        <w:numPr>
          <w:ilvl w:val="0"/>
          <w:numId w:val="62"/>
        </w:numPr>
        <w:rPr>
          <w:sz w:val="28"/>
          <w:szCs w:val="28"/>
        </w:rPr>
      </w:pPr>
      <w:r>
        <w:rPr>
          <w:b/>
          <w:bCs/>
          <w:sz w:val="28"/>
          <w:szCs w:val="28"/>
        </w:rPr>
        <w:t>Створення піклувальних рад та батьківських комітетів:</w:t>
      </w:r>
      <w:r>
        <w:rPr>
          <w:sz w:val="28"/>
          <w:szCs w:val="28"/>
        </w:rPr>
        <w:t xml:space="preserve"> Залучення батьків до вирішення організаційних та господарських питань, що сприяють реалізації освітньої програми.</w:t>
      </w:r>
    </w:p>
    <w:p w14:paraId="2077BE01" w14:textId="51C4720B" w:rsidR="0031612A" w:rsidRPr="00D14F74" w:rsidRDefault="0062186D" w:rsidP="00811B48">
      <w:pPr>
        <w:pStyle w:val="a3"/>
        <w:numPr>
          <w:ilvl w:val="0"/>
          <w:numId w:val="62"/>
        </w:numPr>
        <w:rPr>
          <w:sz w:val="28"/>
          <w:szCs w:val="28"/>
        </w:rPr>
      </w:pPr>
      <w:r>
        <w:rPr>
          <w:b/>
          <w:bCs/>
          <w:sz w:val="28"/>
          <w:szCs w:val="28"/>
        </w:rPr>
        <w:t>Залучення спонсорської допомоги від підприємств та організацій громади:</w:t>
      </w:r>
      <w:r>
        <w:rPr>
          <w:sz w:val="28"/>
          <w:szCs w:val="28"/>
        </w:rPr>
        <w:t xml:space="preserve"> Для покращення матеріально-технічної бази ЗДО, необхідної для якісної реалізації освітньої програми.</w:t>
      </w:r>
    </w:p>
    <w:p w14:paraId="78CF066D" w14:textId="69C60B10" w:rsidR="0062186D" w:rsidRDefault="00D14F74" w:rsidP="0062186D">
      <w:pPr>
        <w:pStyle w:val="a3"/>
        <w:rPr>
          <w:sz w:val="28"/>
          <w:szCs w:val="28"/>
        </w:rPr>
      </w:pPr>
      <w:r>
        <w:rPr>
          <w:b/>
          <w:bCs/>
          <w:sz w:val="28"/>
          <w:szCs w:val="28"/>
        </w:rPr>
        <w:lastRenderedPageBreak/>
        <w:t>5</w:t>
      </w:r>
      <w:r w:rsidR="0062186D">
        <w:rPr>
          <w:b/>
          <w:bCs/>
          <w:sz w:val="28"/>
          <w:szCs w:val="28"/>
        </w:rPr>
        <w:t>. Моніторинг та оцінювання освітньої програми:</w:t>
      </w:r>
    </w:p>
    <w:p w14:paraId="393687D9" w14:textId="77777777" w:rsidR="0062186D" w:rsidRPr="001316D9" w:rsidRDefault="0062186D" w:rsidP="00811B48">
      <w:pPr>
        <w:pStyle w:val="a3"/>
        <w:numPr>
          <w:ilvl w:val="0"/>
          <w:numId w:val="65"/>
        </w:numPr>
        <w:rPr>
          <w:sz w:val="28"/>
          <w:szCs w:val="28"/>
        </w:rPr>
      </w:pPr>
      <w:r w:rsidRPr="001316D9">
        <w:rPr>
          <w:bCs/>
          <w:sz w:val="28"/>
          <w:szCs w:val="28"/>
        </w:rPr>
        <w:t>Збір відгуків та пропозицій від батьків та громади щодо ефективності освітньої програми:</w:t>
      </w:r>
      <w:r w:rsidRPr="001316D9">
        <w:rPr>
          <w:sz w:val="28"/>
          <w:szCs w:val="28"/>
        </w:rPr>
        <w:t xml:space="preserve"> Проведення анонімних анкетувань, відкритих дискусій.</w:t>
      </w:r>
    </w:p>
    <w:p w14:paraId="7C065A3C" w14:textId="77777777" w:rsidR="0062186D" w:rsidRPr="001316D9" w:rsidRDefault="0062186D" w:rsidP="00811B48">
      <w:pPr>
        <w:pStyle w:val="a3"/>
        <w:numPr>
          <w:ilvl w:val="0"/>
          <w:numId w:val="65"/>
        </w:numPr>
        <w:rPr>
          <w:sz w:val="28"/>
          <w:szCs w:val="28"/>
        </w:rPr>
      </w:pPr>
      <w:r w:rsidRPr="001316D9">
        <w:rPr>
          <w:bCs/>
          <w:sz w:val="28"/>
          <w:szCs w:val="28"/>
        </w:rPr>
        <w:t>Участь представників батьківської громади у внутрішньому моніторингу якості освітнього процесу.</w:t>
      </w:r>
    </w:p>
    <w:p w14:paraId="1AC097CD" w14:textId="77777777" w:rsidR="0062186D" w:rsidRPr="001316D9" w:rsidRDefault="0062186D" w:rsidP="00811B48">
      <w:pPr>
        <w:pStyle w:val="a3"/>
        <w:numPr>
          <w:ilvl w:val="0"/>
          <w:numId w:val="65"/>
        </w:numPr>
        <w:rPr>
          <w:sz w:val="28"/>
          <w:szCs w:val="28"/>
        </w:rPr>
      </w:pPr>
      <w:r w:rsidRPr="001316D9">
        <w:rPr>
          <w:bCs/>
          <w:sz w:val="28"/>
          <w:szCs w:val="28"/>
        </w:rPr>
        <w:t>Обговорення результатів реалізації освітньої програми на батьківських зборах та засіданнях педагогічної ради з урахуванням думки батьків та громади.</w:t>
      </w:r>
    </w:p>
    <w:p w14:paraId="698C4B71" w14:textId="6701EE5D" w:rsidR="0062186D" w:rsidRDefault="00D14F74" w:rsidP="00D14F74">
      <w:pPr>
        <w:pStyle w:val="a3"/>
        <w:rPr>
          <w:sz w:val="28"/>
          <w:szCs w:val="28"/>
        </w:rPr>
      </w:pPr>
      <w:r>
        <w:rPr>
          <w:b/>
          <w:bCs/>
          <w:sz w:val="28"/>
          <w:szCs w:val="28"/>
        </w:rPr>
        <w:t xml:space="preserve">6. </w:t>
      </w:r>
      <w:r w:rsidR="0062186D">
        <w:rPr>
          <w:b/>
          <w:bCs/>
          <w:sz w:val="28"/>
          <w:szCs w:val="28"/>
        </w:rPr>
        <w:t>Механізми співпраці можуть включати:</w:t>
      </w:r>
    </w:p>
    <w:p w14:paraId="46372231" w14:textId="77777777" w:rsidR="0062186D" w:rsidRDefault="0062186D" w:rsidP="00811B48">
      <w:pPr>
        <w:pStyle w:val="a3"/>
        <w:numPr>
          <w:ilvl w:val="0"/>
          <w:numId w:val="44"/>
        </w:numPr>
        <w:rPr>
          <w:sz w:val="28"/>
          <w:szCs w:val="28"/>
        </w:rPr>
      </w:pPr>
      <w:r>
        <w:rPr>
          <w:sz w:val="28"/>
          <w:szCs w:val="28"/>
        </w:rPr>
        <w:t>Регулярні зустрічі адміністрації та педагогів з батьківською громадою.</w:t>
      </w:r>
    </w:p>
    <w:p w14:paraId="4C277A1B" w14:textId="77777777" w:rsidR="0062186D" w:rsidRDefault="0062186D" w:rsidP="00811B48">
      <w:pPr>
        <w:pStyle w:val="a3"/>
        <w:numPr>
          <w:ilvl w:val="0"/>
          <w:numId w:val="44"/>
        </w:numPr>
        <w:rPr>
          <w:sz w:val="28"/>
          <w:szCs w:val="28"/>
        </w:rPr>
      </w:pPr>
      <w:r>
        <w:rPr>
          <w:sz w:val="28"/>
          <w:szCs w:val="28"/>
        </w:rPr>
        <w:t>Створення та активна діяльність батьківських комітетів та піклувальних рад.</w:t>
      </w:r>
    </w:p>
    <w:p w14:paraId="21844284" w14:textId="77777777" w:rsidR="0062186D" w:rsidRDefault="0062186D" w:rsidP="00811B48">
      <w:pPr>
        <w:pStyle w:val="a3"/>
        <w:numPr>
          <w:ilvl w:val="0"/>
          <w:numId w:val="44"/>
        </w:numPr>
        <w:rPr>
          <w:sz w:val="28"/>
          <w:szCs w:val="28"/>
        </w:rPr>
      </w:pPr>
      <w:r>
        <w:rPr>
          <w:sz w:val="28"/>
          <w:szCs w:val="28"/>
        </w:rPr>
        <w:t>Використання онлайн-платформ та соціальних мереж для комунікації та обміну інформацією.</w:t>
      </w:r>
    </w:p>
    <w:p w14:paraId="69F87A39" w14:textId="77777777" w:rsidR="0062186D" w:rsidRDefault="0062186D" w:rsidP="00811B48">
      <w:pPr>
        <w:pStyle w:val="a3"/>
        <w:numPr>
          <w:ilvl w:val="0"/>
          <w:numId w:val="44"/>
        </w:numPr>
        <w:rPr>
          <w:sz w:val="28"/>
          <w:szCs w:val="28"/>
        </w:rPr>
      </w:pPr>
      <w:r>
        <w:rPr>
          <w:sz w:val="28"/>
          <w:szCs w:val="28"/>
        </w:rPr>
        <w:t>Проведення спільних проєктів та заходів.</w:t>
      </w:r>
    </w:p>
    <w:p w14:paraId="7C75C65A" w14:textId="4381C69A" w:rsidR="0062186D" w:rsidRDefault="0062186D" w:rsidP="00811B48">
      <w:pPr>
        <w:pStyle w:val="a3"/>
        <w:numPr>
          <w:ilvl w:val="0"/>
          <w:numId w:val="44"/>
        </w:numPr>
        <w:rPr>
          <w:sz w:val="28"/>
          <w:szCs w:val="28"/>
        </w:rPr>
      </w:pPr>
      <w:r>
        <w:rPr>
          <w:sz w:val="28"/>
          <w:szCs w:val="28"/>
        </w:rPr>
        <w:t>Залучення волонтерів з числа батьків та членів громади.</w:t>
      </w:r>
    </w:p>
    <w:p w14:paraId="64ACCC7F" w14:textId="3D137C67" w:rsidR="00004949" w:rsidRDefault="00004949" w:rsidP="00811B48">
      <w:pPr>
        <w:pStyle w:val="a3"/>
        <w:spacing w:before="0" w:beforeAutospacing="0" w:after="0" w:afterAutospacing="0"/>
        <w:ind w:left="360"/>
        <w:rPr>
          <w:sz w:val="28"/>
          <w:szCs w:val="28"/>
        </w:rPr>
      </w:pPr>
      <w:r>
        <w:rPr>
          <w:sz w:val="28"/>
          <w:szCs w:val="28"/>
        </w:rPr>
        <w:t xml:space="preserve">Законом України «Про дошкільну освіту» батьки мають право: </w:t>
      </w:r>
    </w:p>
    <w:p w14:paraId="2F986166" w14:textId="19244132" w:rsidR="00004949" w:rsidRDefault="00004949" w:rsidP="00811B48">
      <w:pPr>
        <w:pStyle w:val="a3"/>
        <w:numPr>
          <w:ilvl w:val="0"/>
          <w:numId w:val="71"/>
        </w:numPr>
        <w:spacing w:before="0" w:beforeAutospacing="0" w:after="0" w:afterAutospacing="0"/>
        <w:rPr>
          <w:sz w:val="28"/>
          <w:szCs w:val="28"/>
        </w:rPr>
      </w:pPr>
      <w:r>
        <w:rPr>
          <w:sz w:val="28"/>
          <w:szCs w:val="28"/>
        </w:rPr>
        <w:t>формувати індивідуальну освітню траєкторію своєї дитини;</w:t>
      </w:r>
    </w:p>
    <w:p w14:paraId="1EE5ED96" w14:textId="4513A1AD" w:rsidR="00004949" w:rsidRDefault="00004949" w:rsidP="00811B48">
      <w:pPr>
        <w:pStyle w:val="a3"/>
        <w:numPr>
          <w:ilvl w:val="0"/>
          <w:numId w:val="71"/>
        </w:numPr>
        <w:spacing w:before="0" w:beforeAutospacing="0" w:after="0" w:afterAutospacing="0"/>
        <w:rPr>
          <w:sz w:val="28"/>
          <w:szCs w:val="28"/>
        </w:rPr>
      </w:pPr>
      <w:r>
        <w:rPr>
          <w:sz w:val="28"/>
          <w:szCs w:val="28"/>
        </w:rPr>
        <w:t>брати участь у формуванні індивідуальної програми розвитку</w:t>
      </w:r>
      <w:r w:rsidR="00493B0B">
        <w:rPr>
          <w:sz w:val="28"/>
          <w:szCs w:val="28"/>
        </w:rPr>
        <w:t xml:space="preserve"> своєї дитини;</w:t>
      </w:r>
    </w:p>
    <w:p w14:paraId="1D2E35C1" w14:textId="102A27F0" w:rsidR="00493B0B" w:rsidRDefault="00493B0B" w:rsidP="00811B48">
      <w:pPr>
        <w:pStyle w:val="a3"/>
        <w:numPr>
          <w:ilvl w:val="0"/>
          <w:numId w:val="71"/>
        </w:numPr>
        <w:spacing w:before="0" w:beforeAutospacing="0" w:after="0" w:afterAutospacing="0"/>
        <w:rPr>
          <w:sz w:val="28"/>
          <w:szCs w:val="28"/>
        </w:rPr>
      </w:pPr>
      <w:r>
        <w:rPr>
          <w:sz w:val="28"/>
          <w:szCs w:val="28"/>
        </w:rPr>
        <w:t>бути присутніми поряд із своїми дітьми під час освітнього процесу за попереднім погодженням з керівником закладу;</w:t>
      </w:r>
    </w:p>
    <w:p w14:paraId="3C4ACD1F" w14:textId="50EA3913" w:rsidR="00493B0B" w:rsidRDefault="00493B0B" w:rsidP="00811B48">
      <w:pPr>
        <w:pStyle w:val="a3"/>
        <w:numPr>
          <w:ilvl w:val="0"/>
          <w:numId w:val="71"/>
        </w:numPr>
        <w:spacing w:before="0" w:beforeAutospacing="0" w:after="0" w:afterAutospacing="0"/>
        <w:rPr>
          <w:sz w:val="28"/>
          <w:szCs w:val="28"/>
        </w:rPr>
      </w:pPr>
      <w:r>
        <w:rPr>
          <w:sz w:val="28"/>
          <w:szCs w:val="28"/>
        </w:rPr>
        <w:t>комунікувати з працівниками закладу дошкільної освіти в межах їхнього робочого часу в спосіб, визначений внутрішніми документами закладу, або узгоджений з такими працівниками.</w:t>
      </w:r>
    </w:p>
    <w:p w14:paraId="0E17A062" w14:textId="19745BEE" w:rsidR="0096547A" w:rsidRDefault="0062186D" w:rsidP="0096547A">
      <w:pPr>
        <w:pStyle w:val="a3"/>
        <w:spacing w:before="0" w:beforeAutospacing="0" w:after="0" w:afterAutospacing="0"/>
        <w:rPr>
          <w:sz w:val="28"/>
          <w:szCs w:val="28"/>
        </w:rPr>
      </w:pPr>
      <w:r>
        <w:rPr>
          <w:sz w:val="28"/>
          <w:szCs w:val="28"/>
        </w:rPr>
        <w:t>Ефективна співпраця з батьками та громадою не лише підвищує якість освітньої програми ЗДО, а й сприяє створенню сприятливої атмосфери довіри та партнерства, що є запорукою ус</w:t>
      </w:r>
      <w:r w:rsidR="0096547A">
        <w:rPr>
          <w:sz w:val="28"/>
          <w:szCs w:val="28"/>
        </w:rPr>
        <w:t>пішного розвитку кожної дитини.</w:t>
      </w:r>
    </w:p>
    <w:p w14:paraId="1FF781EB" w14:textId="77777777" w:rsidR="0096547A" w:rsidRPr="0096547A" w:rsidRDefault="0096547A" w:rsidP="0096547A">
      <w:pPr>
        <w:pStyle w:val="a3"/>
        <w:spacing w:before="0" w:beforeAutospacing="0" w:after="0" w:afterAutospacing="0"/>
        <w:rPr>
          <w:sz w:val="28"/>
          <w:szCs w:val="28"/>
        </w:rPr>
      </w:pPr>
    </w:p>
    <w:p w14:paraId="488383CD" w14:textId="0A523067" w:rsidR="00DF0E47" w:rsidRPr="00104C48" w:rsidRDefault="00DF0E47" w:rsidP="00981994">
      <w:pPr>
        <w:pStyle w:val="a3"/>
        <w:jc w:val="center"/>
        <w:rPr>
          <w:b/>
          <w:sz w:val="28"/>
          <w:szCs w:val="28"/>
          <w:lang w:val="ru-RU"/>
        </w:rPr>
      </w:pPr>
      <w:r w:rsidRPr="00DF0E47">
        <w:rPr>
          <w:b/>
          <w:sz w:val="28"/>
          <w:szCs w:val="28"/>
          <w:lang w:val="en-US"/>
        </w:rPr>
        <w:t>V</w:t>
      </w:r>
      <w:r w:rsidRPr="00104C48">
        <w:rPr>
          <w:b/>
          <w:sz w:val="28"/>
          <w:szCs w:val="28"/>
          <w:lang w:val="ru-RU"/>
        </w:rPr>
        <w:t>.</w:t>
      </w:r>
    </w:p>
    <w:p w14:paraId="786426FC" w14:textId="77777777" w:rsidR="0062186D" w:rsidRDefault="0062186D" w:rsidP="00981994">
      <w:pPr>
        <w:pStyle w:val="a3"/>
        <w:jc w:val="center"/>
        <w:rPr>
          <w:b/>
          <w:sz w:val="32"/>
          <w:szCs w:val="32"/>
        </w:rPr>
      </w:pPr>
      <w:r>
        <w:rPr>
          <w:b/>
          <w:sz w:val="32"/>
          <w:szCs w:val="32"/>
        </w:rPr>
        <w:t>Методичне забезпечення освітнього процесу.</w:t>
      </w:r>
    </w:p>
    <w:p w14:paraId="353897BF" w14:textId="77777777" w:rsidR="0062186D" w:rsidRDefault="0062186D" w:rsidP="0062186D">
      <w:pPr>
        <w:pStyle w:val="a3"/>
        <w:rPr>
          <w:sz w:val="28"/>
          <w:szCs w:val="28"/>
        </w:rPr>
      </w:pPr>
      <w:r>
        <w:rPr>
          <w:b/>
          <w:bCs/>
          <w:sz w:val="28"/>
          <w:szCs w:val="28"/>
        </w:rPr>
        <w:t>Методичне забезпечення освітнього процесу</w:t>
      </w:r>
      <w:r>
        <w:rPr>
          <w:sz w:val="28"/>
          <w:szCs w:val="28"/>
        </w:rPr>
        <w:t xml:space="preserve"> включає в себе комплекс навчально-методичних матеріалів, рекомендацій, технологій та підходів, які використовуються педагогами для ефективної організації та проведення освітнього процесу відповідно до освітньої програми закладу.</w:t>
      </w:r>
    </w:p>
    <w:p w14:paraId="57223A26" w14:textId="77777777" w:rsidR="0062186D" w:rsidRDefault="0062186D" w:rsidP="00811B48">
      <w:pPr>
        <w:pStyle w:val="a3"/>
        <w:numPr>
          <w:ilvl w:val="0"/>
          <w:numId w:val="46"/>
        </w:numPr>
        <w:rPr>
          <w:sz w:val="28"/>
          <w:szCs w:val="28"/>
        </w:rPr>
      </w:pPr>
      <w:r>
        <w:rPr>
          <w:b/>
          <w:bCs/>
          <w:sz w:val="28"/>
          <w:szCs w:val="28"/>
        </w:rPr>
        <w:t>Освітня програма закладу:</w:t>
      </w:r>
      <w:r>
        <w:rPr>
          <w:sz w:val="28"/>
          <w:szCs w:val="28"/>
        </w:rPr>
        <w:t xml:space="preserve"> Це основний документ, який визначає мету, завдання, зміст, організацію та оцінювання освітнього процесу. План на </w:t>
      </w:r>
      <w:r>
        <w:rPr>
          <w:sz w:val="28"/>
          <w:szCs w:val="28"/>
        </w:rPr>
        <w:lastRenderedPageBreak/>
        <w:t>2025-2026 навчальний рік є частиною цієї програми або розробляється на її основі.</w:t>
      </w:r>
    </w:p>
    <w:p w14:paraId="571DB3BF" w14:textId="77777777" w:rsidR="0062186D" w:rsidRDefault="0062186D" w:rsidP="00811B48">
      <w:pPr>
        <w:pStyle w:val="a3"/>
        <w:numPr>
          <w:ilvl w:val="0"/>
          <w:numId w:val="46"/>
        </w:numPr>
        <w:rPr>
          <w:sz w:val="28"/>
          <w:szCs w:val="28"/>
        </w:rPr>
      </w:pPr>
      <w:r>
        <w:rPr>
          <w:b/>
          <w:bCs/>
          <w:sz w:val="28"/>
          <w:szCs w:val="28"/>
        </w:rPr>
        <w:t>Навчальні плани:</w:t>
      </w:r>
      <w:r>
        <w:rPr>
          <w:sz w:val="28"/>
          <w:szCs w:val="28"/>
        </w:rPr>
        <w:t xml:space="preserve"> Розподіл навчального часу за освітніми галузями та видами діяльності протягом навчального року (це може бути окремий документ або частина освітньої програми).</w:t>
      </w:r>
    </w:p>
    <w:p w14:paraId="29858E77" w14:textId="77777777" w:rsidR="0062186D" w:rsidRDefault="0062186D" w:rsidP="00811B48">
      <w:pPr>
        <w:pStyle w:val="a3"/>
        <w:numPr>
          <w:ilvl w:val="0"/>
          <w:numId w:val="46"/>
        </w:numPr>
        <w:rPr>
          <w:sz w:val="28"/>
          <w:szCs w:val="28"/>
        </w:rPr>
      </w:pPr>
      <w:r>
        <w:rPr>
          <w:b/>
          <w:bCs/>
          <w:sz w:val="28"/>
          <w:szCs w:val="28"/>
        </w:rPr>
        <w:t>Календарно-тематичне планування:</w:t>
      </w:r>
      <w:r>
        <w:rPr>
          <w:sz w:val="28"/>
          <w:szCs w:val="28"/>
        </w:rPr>
        <w:t xml:space="preserve"> Конкретний розподіл змісту навчання за темами та часом у межах навчального року для кожної вікової групи.</w:t>
      </w:r>
    </w:p>
    <w:p w14:paraId="03B72A2D" w14:textId="77777777" w:rsidR="0062186D" w:rsidRDefault="0062186D" w:rsidP="00811B48">
      <w:pPr>
        <w:pStyle w:val="a3"/>
        <w:numPr>
          <w:ilvl w:val="0"/>
          <w:numId w:val="46"/>
        </w:numPr>
        <w:rPr>
          <w:sz w:val="28"/>
          <w:szCs w:val="28"/>
        </w:rPr>
      </w:pPr>
      <w:r>
        <w:rPr>
          <w:b/>
          <w:bCs/>
          <w:sz w:val="28"/>
          <w:szCs w:val="28"/>
        </w:rPr>
        <w:t>Конспекти занять та інших видів діяльності:</w:t>
      </w:r>
      <w:r>
        <w:rPr>
          <w:sz w:val="28"/>
          <w:szCs w:val="28"/>
        </w:rPr>
        <w:t xml:space="preserve"> Детальні розробки занять, ігор, спостережень, проєктів тощо, з описом мети, завдань, методів, прийомів та матеріалів.</w:t>
      </w:r>
    </w:p>
    <w:p w14:paraId="24D9A3A4" w14:textId="77777777" w:rsidR="0062186D" w:rsidRDefault="0062186D" w:rsidP="00811B48">
      <w:pPr>
        <w:pStyle w:val="a3"/>
        <w:numPr>
          <w:ilvl w:val="0"/>
          <w:numId w:val="46"/>
        </w:numPr>
        <w:rPr>
          <w:sz w:val="28"/>
          <w:szCs w:val="28"/>
        </w:rPr>
      </w:pPr>
      <w:r>
        <w:rPr>
          <w:b/>
          <w:bCs/>
          <w:sz w:val="28"/>
          <w:szCs w:val="28"/>
        </w:rPr>
        <w:t>Дидактичні матеріали:</w:t>
      </w:r>
      <w:r>
        <w:rPr>
          <w:sz w:val="28"/>
          <w:szCs w:val="28"/>
        </w:rPr>
        <w:t xml:space="preserve"> Наочність, роздаткові матеріали, ігри, іграшки, посібники, картки, таблиці, схеми тощо, які використовуються на заняттях та в самостійній діяльності дітей.</w:t>
      </w:r>
    </w:p>
    <w:p w14:paraId="4C679342" w14:textId="77777777" w:rsidR="0062186D" w:rsidRDefault="0062186D" w:rsidP="00811B48">
      <w:pPr>
        <w:pStyle w:val="a3"/>
        <w:numPr>
          <w:ilvl w:val="0"/>
          <w:numId w:val="46"/>
        </w:numPr>
        <w:rPr>
          <w:sz w:val="28"/>
          <w:szCs w:val="28"/>
        </w:rPr>
      </w:pPr>
      <w:r>
        <w:rPr>
          <w:b/>
          <w:bCs/>
          <w:sz w:val="28"/>
          <w:szCs w:val="28"/>
        </w:rPr>
        <w:t>Методичні рекомендації та посібники:</w:t>
      </w:r>
      <w:r>
        <w:rPr>
          <w:sz w:val="28"/>
          <w:szCs w:val="28"/>
        </w:rPr>
        <w:t xml:space="preserve"> Матеріали, які містять поради, вказівки та зразки організації освітнього процесу за різними напрямами розвитку дітей та використання сучасних освітніх методик і технологій.</w:t>
      </w:r>
    </w:p>
    <w:p w14:paraId="3C892C29" w14:textId="77777777" w:rsidR="0062186D" w:rsidRDefault="0062186D" w:rsidP="00811B48">
      <w:pPr>
        <w:pStyle w:val="a3"/>
        <w:numPr>
          <w:ilvl w:val="0"/>
          <w:numId w:val="46"/>
        </w:numPr>
        <w:rPr>
          <w:sz w:val="28"/>
          <w:szCs w:val="28"/>
        </w:rPr>
      </w:pPr>
      <w:r>
        <w:rPr>
          <w:b/>
          <w:bCs/>
          <w:sz w:val="28"/>
          <w:szCs w:val="28"/>
        </w:rPr>
        <w:t>Матеріали для діагностики та оцінювання:</w:t>
      </w:r>
      <w:r>
        <w:rPr>
          <w:sz w:val="28"/>
          <w:szCs w:val="28"/>
        </w:rPr>
        <w:t xml:space="preserve"> Методики, інструменти та критерії для відстеження рівня розвитку дітей та ефективності освітнього процесу.</w:t>
      </w:r>
    </w:p>
    <w:p w14:paraId="756FEAEC" w14:textId="77777777" w:rsidR="0062186D" w:rsidRDefault="0062186D" w:rsidP="00811B48">
      <w:pPr>
        <w:pStyle w:val="a3"/>
        <w:numPr>
          <w:ilvl w:val="0"/>
          <w:numId w:val="46"/>
        </w:numPr>
        <w:rPr>
          <w:sz w:val="28"/>
          <w:szCs w:val="28"/>
        </w:rPr>
      </w:pPr>
      <w:r>
        <w:rPr>
          <w:b/>
          <w:bCs/>
          <w:sz w:val="28"/>
          <w:szCs w:val="28"/>
        </w:rPr>
        <w:t>Інформаційно-комунікаційні технології (ІКТ) та електронні освітні ресурси:</w:t>
      </w:r>
      <w:r>
        <w:rPr>
          <w:sz w:val="28"/>
          <w:szCs w:val="28"/>
        </w:rPr>
        <w:t xml:space="preserve"> Презентації, відеоматеріали, освітні програми, онлайн-платформи, які використовуються в освітньому процесі. </w:t>
      </w:r>
    </w:p>
    <w:p w14:paraId="61944B41" w14:textId="77777777" w:rsidR="0062186D" w:rsidRDefault="0062186D" w:rsidP="00811B48">
      <w:pPr>
        <w:pStyle w:val="a3"/>
        <w:numPr>
          <w:ilvl w:val="0"/>
          <w:numId w:val="46"/>
        </w:numPr>
        <w:suppressAutoHyphens w:val="0"/>
        <w:rPr>
          <w:sz w:val="28"/>
          <w:szCs w:val="28"/>
        </w:rPr>
      </w:pPr>
      <w:r>
        <w:rPr>
          <w:b/>
          <w:bCs/>
          <w:sz w:val="28"/>
          <w:szCs w:val="28"/>
        </w:rPr>
        <w:t>Матеріали з досвіду роботи педагогів:</w:t>
      </w:r>
      <w:r>
        <w:rPr>
          <w:sz w:val="28"/>
          <w:szCs w:val="28"/>
        </w:rPr>
        <w:t xml:space="preserve"> Розробки відкритих занять, презентації, статті, методичні розробки, які відображають інноваційний педагогічний досвід.</w:t>
      </w:r>
    </w:p>
    <w:p w14:paraId="12B3ED87" w14:textId="1E7667A0" w:rsidR="00AE1BC7" w:rsidRPr="001176EE" w:rsidRDefault="00AE1BC7" w:rsidP="00D204CE">
      <w:pPr>
        <w:spacing w:after="0" w:line="240" w:lineRule="auto"/>
        <w:rPr>
          <w:rFonts w:ascii="Times New Roman" w:eastAsia="Times New Roman" w:hAnsi="Times New Roman" w:cs="Times New Roman"/>
          <w:b/>
          <w:bCs/>
          <w:color w:val="0D0D0D" w:themeColor="text1" w:themeTint="F2"/>
          <w:sz w:val="36"/>
          <w:szCs w:val="36"/>
          <w:lang w:eastAsia="uk-UA"/>
        </w:rPr>
      </w:pPr>
    </w:p>
    <w:sectPr w:rsidR="00AE1BC7" w:rsidRPr="001176EE" w:rsidSect="00992186">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CAF8B" w14:textId="77777777" w:rsidR="00380B81" w:rsidRDefault="00380B81" w:rsidP="00992186">
      <w:pPr>
        <w:spacing w:after="0" w:line="240" w:lineRule="auto"/>
      </w:pPr>
      <w:r>
        <w:separator/>
      </w:r>
    </w:p>
  </w:endnote>
  <w:endnote w:type="continuationSeparator" w:id="0">
    <w:p w14:paraId="5963D174" w14:textId="77777777" w:rsidR="00380B81" w:rsidRDefault="00380B81" w:rsidP="0099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661282"/>
      <w:docPartObj>
        <w:docPartGallery w:val="Page Numbers (Bottom of Page)"/>
        <w:docPartUnique/>
      </w:docPartObj>
    </w:sdtPr>
    <w:sdtContent>
      <w:p w14:paraId="0645DB4B" w14:textId="226DC864" w:rsidR="0083029B" w:rsidRDefault="0083029B">
        <w:pPr>
          <w:pStyle w:val="a6"/>
          <w:jc w:val="center"/>
        </w:pPr>
        <w:r>
          <w:fldChar w:fldCharType="begin"/>
        </w:r>
        <w:r>
          <w:instrText>PAGE   \* MERGEFORMAT</w:instrText>
        </w:r>
        <w:r>
          <w:fldChar w:fldCharType="separate"/>
        </w:r>
        <w:r w:rsidR="00FC1196" w:rsidRPr="00FC1196">
          <w:rPr>
            <w:noProof/>
            <w:lang w:val="ru-RU"/>
          </w:rPr>
          <w:t>1</w:t>
        </w:r>
        <w:r>
          <w:fldChar w:fldCharType="end"/>
        </w:r>
      </w:p>
    </w:sdtContent>
  </w:sdt>
  <w:p w14:paraId="65174119" w14:textId="77777777" w:rsidR="0083029B" w:rsidRDefault="0083029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C38C" w14:textId="77777777" w:rsidR="00380B81" w:rsidRDefault="00380B81" w:rsidP="00992186">
      <w:pPr>
        <w:spacing w:after="0" w:line="240" w:lineRule="auto"/>
      </w:pPr>
      <w:r>
        <w:separator/>
      </w:r>
    </w:p>
  </w:footnote>
  <w:footnote w:type="continuationSeparator" w:id="0">
    <w:p w14:paraId="08FE6058" w14:textId="77777777" w:rsidR="00380B81" w:rsidRDefault="00380B81" w:rsidP="00992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D2E"/>
    <w:multiLevelType w:val="hybridMultilevel"/>
    <w:tmpl w:val="471C5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13D83"/>
    <w:multiLevelType w:val="hybridMultilevel"/>
    <w:tmpl w:val="03ECA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83E60"/>
    <w:multiLevelType w:val="hybridMultilevel"/>
    <w:tmpl w:val="87B0DC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C02A3"/>
    <w:multiLevelType w:val="hybridMultilevel"/>
    <w:tmpl w:val="81D2E8E2"/>
    <w:lvl w:ilvl="0" w:tplc="C9EC1814">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85A07"/>
    <w:multiLevelType w:val="hybridMultilevel"/>
    <w:tmpl w:val="45A8C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314D2A"/>
    <w:multiLevelType w:val="hybridMultilevel"/>
    <w:tmpl w:val="60AE5D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CF0319"/>
    <w:multiLevelType w:val="hybridMultilevel"/>
    <w:tmpl w:val="C220DB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0A367967"/>
    <w:multiLevelType w:val="hybridMultilevel"/>
    <w:tmpl w:val="0298E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94174E"/>
    <w:multiLevelType w:val="hybridMultilevel"/>
    <w:tmpl w:val="997CA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2F045A"/>
    <w:multiLevelType w:val="hybridMultilevel"/>
    <w:tmpl w:val="DFFA0F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5C5B69"/>
    <w:multiLevelType w:val="hybridMultilevel"/>
    <w:tmpl w:val="E1088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6E30E5"/>
    <w:multiLevelType w:val="hybridMultilevel"/>
    <w:tmpl w:val="A7D63086"/>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15:restartNumberingAfterBreak="0">
    <w:nsid w:val="1305627E"/>
    <w:multiLevelType w:val="hybridMultilevel"/>
    <w:tmpl w:val="510C8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146B35"/>
    <w:multiLevelType w:val="hybridMultilevel"/>
    <w:tmpl w:val="6CFC7B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2A51F6"/>
    <w:multiLevelType w:val="hybridMultilevel"/>
    <w:tmpl w:val="E70EB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AB08BD"/>
    <w:multiLevelType w:val="hybridMultilevel"/>
    <w:tmpl w:val="5784F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B927E1"/>
    <w:multiLevelType w:val="hybridMultilevel"/>
    <w:tmpl w:val="8A72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4E0E51"/>
    <w:multiLevelType w:val="multilevel"/>
    <w:tmpl w:val="D44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F3CCD"/>
    <w:multiLevelType w:val="hybridMultilevel"/>
    <w:tmpl w:val="BF34D6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426809"/>
    <w:multiLevelType w:val="hybridMultilevel"/>
    <w:tmpl w:val="3F702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D009E1"/>
    <w:multiLevelType w:val="hybridMultilevel"/>
    <w:tmpl w:val="CC1E0E8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247E25DA"/>
    <w:multiLevelType w:val="hybridMultilevel"/>
    <w:tmpl w:val="782C8D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5BD6EC8"/>
    <w:multiLevelType w:val="hybridMultilevel"/>
    <w:tmpl w:val="FEBC41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6036E40"/>
    <w:multiLevelType w:val="hybridMultilevel"/>
    <w:tmpl w:val="7EC600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BF768FF"/>
    <w:multiLevelType w:val="hybridMultilevel"/>
    <w:tmpl w:val="1B3AC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200AE8"/>
    <w:multiLevelType w:val="hybridMultilevel"/>
    <w:tmpl w:val="E190E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522421"/>
    <w:multiLevelType w:val="hybridMultilevel"/>
    <w:tmpl w:val="915C1AC6"/>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7" w15:restartNumberingAfterBreak="0">
    <w:nsid w:val="2FDF491C"/>
    <w:multiLevelType w:val="hybridMultilevel"/>
    <w:tmpl w:val="302ED4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33AF7683"/>
    <w:multiLevelType w:val="hybridMultilevel"/>
    <w:tmpl w:val="44DA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0256AE"/>
    <w:multiLevelType w:val="hybridMultilevel"/>
    <w:tmpl w:val="4484C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882CF7"/>
    <w:multiLevelType w:val="hybridMultilevel"/>
    <w:tmpl w:val="7FEC1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A97EC5"/>
    <w:multiLevelType w:val="hybridMultilevel"/>
    <w:tmpl w:val="8B78F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346758"/>
    <w:multiLevelType w:val="hybridMultilevel"/>
    <w:tmpl w:val="DF66F3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20C79D0"/>
    <w:multiLevelType w:val="hybridMultilevel"/>
    <w:tmpl w:val="55F03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2433FD3"/>
    <w:multiLevelType w:val="multilevel"/>
    <w:tmpl w:val="995CC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27D004F"/>
    <w:multiLevelType w:val="hybridMultilevel"/>
    <w:tmpl w:val="6B16A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5E3D16"/>
    <w:multiLevelType w:val="hybridMultilevel"/>
    <w:tmpl w:val="6D00F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73C1788"/>
    <w:multiLevelType w:val="hybridMultilevel"/>
    <w:tmpl w:val="0D96A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EA50A5"/>
    <w:multiLevelType w:val="hybridMultilevel"/>
    <w:tmpl w:val="0B3A10D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15:restartNumberingAfterBreak="0">
    <w:nsid w:val="4B6A59F6"/>
    <w:multiLevelType w:val="hybridMultilevel"/>
    <w:tmpl w:val="114CE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E607844"/>
    <w:multiLevelType w:val="hybridMultilevel"/>
    <w:tmpl w:val="6CC650E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15:restartNumberingAfterBreak="0">
    <w:nsid w:val="4F5F33DD"/>
    <w:multiLevelType w:val="hybridMultilevel"/>
    <w:tmpl w:val="202A7524"/>
    <w:lvl w:ilvl="0" w:tplc="0419000D">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2" w15:restartNumberingAfterBreak="0">
    <w:nsid w:val="506D2C87"/>
    <w:multiLevelType w:val="hybridMultilevel"/>
    <w:tmpl w:val="B262D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FF04B0"/>
    <w:multiLevelType w:val="hybridMultilevel"/>
    <w:tmpl w:val="C9BA58AA"/>
    <w:lvl w:ilvl="0" w:tplc="0419000D">
      <w:start w:val="1"/>
      <w:numFmt w:val="bullet"/>
      <w:lvlText w:val=""/>
      <w:lvlJc w:val="left"/>
      <w:pPr>
        <w:ind w:left="2190" w:hanging="360"/>
      </w:pPr>
      <w:rPr>
        <w:rFonts w:ascii="Wingdings" w:hAnsi="Wingdings"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44" w15:restartNumberingAfterBreak="0">
    <w:nsid w:val="518D621F"/>
    <w:multiLevelType w:val="hybridMultilevel"/>
    <w:tmpl w:val="02BE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22E03D1"/>
    <w:multiLevelType w:val="hybridMultilevel"/>
    <w:tmpl w:val="6D3E3B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E26380"/>
    <w:multiLevelType w:val="hybridMultilevel"/>
    <w:tmpl w:val="E09A20D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15:restartNumberingAfterBreak="0">
    <w:nsid w:val="55265E34"/>
    <w:multiLevelType w:val="hybridMultilevel"/>
    <w:tmpl w:val="67B649A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7A65302"/>
    <w:multiLevelType w:val="hybridMultilevel"/>
    <w:tmpl w:val="9AA2C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F80F70"/>
    <w:multiLevelType w:val="multilevel"/>
    <w:tmpl w:val="56C8CC7A"/>
    <w:lvl w:ilvl="0">
      <w:start w:val="1"/>
      <w:numFmt w:val="decimal"/>
      <w:lvlText w:val="%1."/>
      <w:lvlJc w:val="left"/>
      <w:pPr>
        <w:tabs>
          <w:tab w:val="num" w:pos="644"/>
        </w:tabs>
        <w:ind w:left="644"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740F56"/>
    <w:multiLevelType w:val="hybridMultilevel"/>
    <w:tmpl w:val="22F8F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9AD0CF1"/>
    <w:multiLevelType w:val="multilevel"/>
    <w:tmpl w:val="C9D8FD6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B714311"/>
    <w:multiLevelType w:val="hybridMultilevel"/>
    <w:tmpl w:val="723E2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86648E"/>
    <w:multiLevelType w:val="hybridMultilevel"/>
    <w:tmpl w:val="6F1C0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E1755EB"/>
    <w:multiLevelType w:val="hybridMultilevel"/>
    <w:tmpl w:val="C0E23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E3A1FCD"/>
    <w:multiLevelType w:val="hybridMultilevel"/>
    <w:tmpl w:val="362EF5D8"/>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15:restartNumberingAfterBreak="0">
    <w:nsid w:val="5F1E3E6F"/>
    <w:multiLevelType w:val="hybridMultilevel"/>
    <w:tmpl w:val="11706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F6C0C0A"/>
    <w:multiLevelType w:val="hybridMultilevel"/>
    <w:tmpl w:val="DE748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3336DD0"/>
    <w:multiLevelType w:val="hybridMultilevel"/>
    <w:tmpl w:val="2E0AB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43C14E6"/>
    <w:multiLevelType w:val="hybridMultilevel"/>
    <w:tmpl w:val="54E2B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5704C2F"/>
    <w:multiLevelType w:val="hybridMultilevel"/>
    <w:tmpl w:val="FB20B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82A5C8F"/>
    <w:multiLevelType w:val="hybridMultilevel"/>
    <w:tmpl w:val="20803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CB94F04"/>
    <w:multiLevelType w:val="hybridMultilevel"/>
    <w:tmpl w:val="2FA2E8E8"/>
    <w:lvl w:ilvl="0" w:tplc="972C1450">
      <w:start w:val="1"/>
      <w:numFmt w:val="decimal"/>
      <w:lvlText w:val="%1."/>
      <w:lvlJc w:val="left"/>
      <w:pPr>
        <w:ind w:left="786" w:hanging="360"/>
      </w:pPr>
      <w:rPr>
        <w:rFonts w:cs="Calibri"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D385D2A"/>
    <w:multiLevelType w:val="hybridMultilevel"/>
    <w:tmpl w:val="03BC7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E243A4F"/>
    <w:multiLevelType w:val="hybridMultilevel"/>
    <w:tmpl w:val="7CF40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E5D3442"/>
    <w:multiLevelType w:val="hybridMultilevel"/>
    <w:tmpl w:val="FA38C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0CB5E8A"/>
    <w:multiLevelType w:val="hybridMultilevel"/>
    <w:tmpl w:val="B0C62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0D56B5D"/>
    <w:multiLevelType w:val="hybridMultilevel"/>
    <w:tmpl w:val="4094DB68"/>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8" w15:restartNumberingAfterBreak="0">
    <w:nsid w:val="720740FF"/>
    <w:multiLevelType w:val="hybridMultilevel"/>
    <w:tmpl w:val="0D82A902"/>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73F83492"/>
    <w:multiLevelType w:val="hybridMultilevel"/>
    <w:tmpl w:val="B6F467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45D54FC"/>
    <w:multiLevelType w:val="hybridMultilevel"/>
    <w:tmpl w:val="BD866C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4EB2B29"/>
    <w:multiLevelType w:val="multilevel"/>
    <w:tmpl w:val="1EC0008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BA6865"/>
    <w:multiLevelType w:val="hybridMultilevel"/>
    <w:tmpl w:val="8536E6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9AB5CF3"/>
    <w:multiLevelType w:val="hybridMultilevel"/>
    <w:tmpl w:val="2FAC2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A32156A"/>
    <w:multiLevelType w:val="hybridMultilevel"/>
    <w:tmpl w:val="BAF49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F0B0FA9"/>
    <w:multiLevelType w:val="hybridMultilevel"/>
    <w:tmpl w:val="86E8D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0"/>
  </w:num>
  <w:num w:numId="5">
    <w:abstractNumId w:val="1"/>
  </w:num>
  <w:num w:numId="6">
    <w:abstractNumId w:val="33"/>
  </w:num>
  <w:num w:numId="7">
    <w:abstractNumId w:val="65"/>
  </w:num>
  <w:num w:numId="8">
    <w:abstractNumId w:val="75"/>
  </w:num>
  <w:num w:numId="9">
    <w:abstractNumId w:val="28"/>
  </w:num>
  <w:num w:numId="10">
    <w:abstractNumId w:val="4"/>
  </w:num>
  <w:num w:numId="11">
    <w:abstractNumId w:val="59"/>
  </w:num>
  <w:num w:numId="12">
    <w:abstractNumId w:val="23"/>
  </w:num>
  <w:num w:numId="13">
    <w:abstractNumId w:val="36"/>
  </w:num>
  <w:num w:numId="14">
    <w:abstractNumId w:val="54"/>
  </w:num>
  <w:num w:numId="15">
    <w:abstractNumId w:val="57"/>
  </w:num>
  <w:num w:numId="16">
    <w:abstractNumId w:val="74"/>
  </w:num>
  <w:num w:numId="17">
    <w:abstractNumId w:val="13"/>
  </w:num>
  <w:num w:numId="18">
    <w:abstractNumId w:val="15"/>
  </w:num>
  <w:num w:numId="19">
    <w:abstractNumId w:val="16"/>
  </w:num>
  <w:num w:numId="20">
    <w:abstractNumId w:val="9"/>
  </w:num>
  <w:num w:numId="21">
    <w:abstractNumId w:val="3"/>
  </w:num>
  <w:num w:numId="22">
    <w:abstractNumId w:val="56"/>
  </w:num>
  <w:num w:numId="23">
    <w:abstractNumId w:val="30"/>
  </w:num>
  <w:num w:numId="24">
    <w:abstractNumId w:val="52"/>
  </w:num>
  <w:num w:numId="25">
    <w:abstractNumId w:val="53"/>
  </w:num>
  <w:num w:numId="26">
    <w:abstractNumId w:val="58"/>
  </w:num>
  <w:num w:numId="27">
    <w:abstractNumId w:val="72"/>
  </w:num>
  <w:num w:numId="28">
    <w:abstractNumId w:val="2"/>
  </w:num>
  <w:num w:numId="29">
    <w:abstractNumId w:val="47"/>
  </w:num>
  <w:num w:numId="30">
    <w:abstractNumId w:val="50"/>
  </w:num>
  <w:num w:numId="31">
    <w:abstractNumId w:val="39"/>
  </w:num>
  <w:num w:numId="32">
    <w:abstractNumId w:val="69"/>
  </w:num>
  <w:num w:numId="33">
    <w:abstractNumId w:val="41"/>
  </w:num>
  <w:num w:numId="34">
    <w:abstractNumId w:val="46"/>
  </w:num>
  <w:num w:numId="35">
    <w:abstractNumId w:val="5"/>
  </w:num>
  <w:num w:numId="36">
    <w:abstractNumId w:val="35"/>
  </w:num>
  <w:num w:numId="37">
    <w:abstractNumId w:val="55"/>
  </w:num>
  <w:num w:numId="38">
    <w:abstractNumId w:val="11"/>
  </w:num>
  <w:num w:numId="39">
    <w:abstractNumId w:val="67"/>
  </w:num>
  <w:num w:numId="40">
    <w:abstractNumId w:val="43"/>
  </w:num>
  <w:num w:numId="41">
    <w:abstractNumId w:val="68"/>
  </w:num>
  <w:num w:numId="42">
    <w:abstractNumId w:val="26"/>
  </w:num>
  <w:num w:numId="43">
    <w:abstractNumId w:val="8"/>
  </w:num>
  <w:num w:numId="44">
    <w:abstractNumId w:val="22"/>
  </w:num>
  <w:num w:numId="45">
    <w:abstractNumId w:val="18"/>
  </w:num>
  <w:num w:numId="46">
    <w:abstractNumId w:val="40"/>
  </w:num>
  <w:num w:numId="47">
    <w:abstractNumId w:val="45"/>
  </w:num>
  <w:num w:numId="48">
    <w:abstractNumId w:val="73"/>
  </w:num>
  <w:num w:numId="49">
    <w:abstractNumId w:val="25"/>
  </w:num>
  <w:num w:numId="50">
    <w:abstractNumId w:val="70"/>
  </w:num>
  <w:num w:numId="51">
    <w:abstractNumId w:val="31"/>
  </w:num>
  <w:num w:numId="52">
    <w:abstractNumId w:val="63"/>
  </w:num>
  <w:num w:numId="53">
    <w:abstractNumId w:val="10"/>
  </w:num>
  <w:num w:numId="54">
    <w:abstractNumId w:val="42"/>
  </w:num>
  <w:num w:numId="55">
    <w:abstractNumId w:val="61"/>
  </w:num>
  <w:num w:numId="56">
    <w:abstractNumId w:val="32"/>
  </w:num>
  <w:num w:numId="57">
    <w:abstractNumId w:val="12"/>
  </w:num>
  <w:num w:numId="58">
    <w:abstractNumId w:val="66"/>
  </w:num>
  <w:num w:numId="59">
    <w:abstractNumId w:val="24"/>
  </w:num>
  <w:num w:numId="60">
    <w:abstractNumId w:val="37"/>
  </w:num>
  <w:num w:numId="61">
    <w:abstractNumId w:val="44"/>
  </w:num>
  <w:num w:numId="62">
    <w:abstractNumId w:val="19"/>
  </w:num>
  <w:num w:numId="63">
    <w:abstractNumId w:val="29"/>
  </w:num>
  <w:num w:numId="64">
    <w:abstractNumId w:val="48"/>
  </w:num>
  <w:num w:numId="65">
    <w:abstractNumId w:val="60"/>
  </w:num>
  <w:num w:numId="66">
    <w:abstractNumId w:val="17"/>
  </w:num>
  <w:num w:numId="67">
    <w:abstractNumId w:val="71"/>
    <w:lvlOverride w:ilvl="0"/>
    <w:lvlOverride w:ilvl="1">
      <w:startOverride w:val="5"/>
    </w:lvlOverride>
    <w:lvlOverride w:ilvl="2"/>
    <w:lvlOverride w:ilvl="3"/>
    <w:lvlOverride w:ilvl="4"/>
    <w:lvlOverride w:ilvl="5"/>
    <w:lvlOverride w:ilvl="6"/>
    <w:lvlOverride w:ilvl="7"/>
    <w:lvlOverride w:ilvl="8"/>
  </w:num>
  <w:num w:numId="68">
    <w:abstractNumId w:val="49"/>
  </w:num>
  <w:num w:numId="69">
    <w:abstractNumId w:val="27"/>
  </w:num>
  <w:num w:numId="70">
    <w:abstractNumId w:val="38"/>
  </w:num>
  <w:num w:numId="71">
    <w:abstractNumId w:val="21"/>
  </w:num>
  <w:num w:numId="72">
    <w:abstractNumId w:val="7"/>
  </w:num>
  <w:num w:numId="73">
    <w:abstractNumId w:val="14"/>
  </w:num>
  <w:num w:numId="74">
    <w:abstractNumId w:val="64"/>
  </w:num>
  <w:num w:numId="75">
    <w:abstractNumId w:val="6"/>
  </w:num>
  <w:num w:numId="76">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AD"/>
    <w:rsid w:val="0000146D"/>
    <w:rsid w:val="00004949"/>
    <w:rsid w:val="000368C6"/>
    <w:rsid w:val="00050BC1"/>
    <w:rsid w:val="00051518"/>
    <w:rsid w:val="00066B12"/>
    <w:rsid w:val="00070E73"/>
    <w:rsid w:val="00095C15"/>
    <w:rsid w:val="000C2DD2"/>
    <w:rsid w:val="000E44E8"/>
    <w:rsid w:val="00104C31"/>
    <w:rsid w:val="00104C48"/>
    <w:rsid w:val="001176EE"/>
    <w:rsid w:val="001316D9"/>
    <w:rsid w:val="00136796"/>
    <w:rsid w:val="0014711E"/>
    <w:rsid w:val="00167049"/>
    <w:rsid w:val="00176E67"/>
    <w:rsid w:val="00181258"/>
    <w:rsid w:val="00193A6B"/>
    <w:rsid w:val="001B61EC"/>
    <w:rsid w:val="00240A6A"/>
    <w:rsid w:val="0025651B"/>
    <w:rsid w:val="00265A81"/>
    <w:rsid w:val="002A22E9"/>
    <w:rsid w:val="002A4498"/>
    <w:rsid w:val="002E6359"/>
    <w:rsid w:val="002F282E"/>
    <w:rsid w:val="00312646"/>
    <w:rsid w:val="0031612A"/>
    <w:rsid w:val="00326263"/>
    <w:rsid w:val="003407C9"/>
    <w:rsid w:val="00352F65"/>
    <w:rsid w:val="00364B79"/>
    <w:rsid w:val="00380B81"/>
    <w:rsid w:val="00382557"/>
    <w:rsid w:val="003B184A"/>
    <w:rsid w:val="003B3ED5"/>
    <w:rsid w:val="003B7250"/>
    <w:rsid w:val="003E73D2"/>
    <w:rsid w:val="003E7EFB"/>
    <w:rsid w:val="00436DA4"/>
    <w:rsid w:val="0046282C"/>
    <w:rsid w:val="004672FC"/>
    <w:rsid w:val="0047256A"/>
    <w:rsid w:val="00477FD8"/>
    <w:rsid w:val="00493B0B"/>
    <w:rsid w:val="004942F9"/>
    <w:rsid w:val="004D5012"/>
    <w:rsid w:val="004D70EC"/>
    <w:rsid w:val="004D7420"/>
    <w:rsid w:val="005005A2"/>
    <w:rsid w:val="005527C4"/>
    <w:rsid w:val="00553655"/>
    <w:rsid w:val="00564031"/>
    <w:rsid w:val="00564F30"/>
    <w:rsid w:val="00566CF9"/>
    <w:rsid w:val="00570A3A"/>
    <w:rsid w:val="00587236"/>
    <w:rsid w:val="005C4A5F"/>
    <w:rsid w:val="005C7DAA"/>
    <w:rsid w:val="00611ED8"/>
    <w:rsid w:val="0061591E"/>
    <w:rsid w:val="0062186D"/>
    <w:rsid w:val="00633E07"/>
    <w:rsid w:val="006416BF"/>
    <w:rsid w:val="00646ED0"/>
    <w:rsid w:val="006635C5"/>
    <w:rsid w:val="0067496D"/>
    <w:rsid w:val="00677163"/>
    <w:rsid w:val="00693F0F"/>
    <w:rsid w:val="006C653B"/>
    <w:rsid w:val="006E44D6"/>
    <w:rsid w:val="006F46A0"/>
    <w:rsid w:val="00733B07"/>
    <w:rsid w:val="00735381"/>
    <w:rsid w:val="007368DE"/>
    <w:rsid w:val="007408F7"/>
    <w:rsid w:val="00750665"/>
    <w:rsid w:val="007526C0"/>
    <w:rsid w:val="007559F3"/>
    <w:rsid w:val="00760CD9"/>
    <w:rsid w:val="007869A3"/>
    <w:rsid w:val="007A5B6B"/>
    <w:rsid w:val="007B1C70"/>
    <w:rsid w:val="007F4FA9"/>
    <w:rsid w:val="00803984"/>
    <w:rsid w:val="00811B48"/>
    <w:rsid w:val="00824DF3"/>
    <w:rsid w:val="008270AD"/>
    <w:rsid w:val="0083029B"/>
    <w:rsid w:val="008737AD"/>
    <w:rsid w:val="00873913"/>
    <w:rsid w:val="00875402"/>
    <w:rsid w:val="008905AE"/>
    <w:rsid w:val="00892B76"/>
    <w:rsid w:val="008A026C"/>
    <w:rsid w:val="008C24BB"/>
    <w:rsid w:val="008C38F1"/>
    <w:rsid w:val="008E5E89"/>
    <w:rsid w:val="008F762F"/>
    <w:rsid w:val="00901E69"/>
    <w:rsid w:val="0096547A"/>
    <w:rsid w:val="00973706"/>
    <w:rsid w:val="00981994"/>
    <w:rsid w:val="00983C27"/>
    <w:rsid w:val="00992186"/>
    <w:rsid w:val="009C0AAB"/>
    <w:rsid w:val="009D14B3"/>
    <w:rsid w:val="009D20C6"/>
    <w:rsid w:val="00A3321C"/>
    <w:rsid w:val="00A37465"/>
    <w:rsid w:val="00A6157D"/>
    <w:rsid w:val="00A80D8B"/>
    <w:rsid w:val="00AB22F0"/>
    <w:rsid w:val="00AB2E82"/>
    <w:rsid w:val="00AD326C"/>
    <w:rsid w:val="00AE1BC7"/>
    <w:rsid w:val="00AE7B88"/>
    <w:rsid w:val="00AF2F0C"/>
    <w:rsid w:val="00B0468F"/>
    <w:rsid w:val="00B13EE3"/>
    <w:rsid w:val="00B23248"/>
    <w:rsid w:val="00B305DE"/>
    <w:rsid w:val="00B45634"/>
    <w:rsid w:val="00B50234"/>
    <w:rsid w:val="00B532CE"/>
    <w:rsid w:val="00B648AF"/>
    <w:rsid w:val="00B77488"/>
    <w:rsid w:val="00B9645E"/>
    <w:rsid w:val="00BB047E"/>
    <w:rsid w:val="00BB0CF9"/>
    <w:rsid w:val="00BC0832"/>
    <w:rsid w:val="00BD3148"/>
    <w:rsid w:val="00BD5707"/>
    <w:rsid w:val="00C545A1"/>
    <w:rsid w:val="00C606D3"/>
    <w:rsid w:val="00C81065"/>
    <w:rsid w:val="00C85DD8"/>
    <w:rsid w:val="00C90117"/>
    <w:rsid w:val="00C92DCF"/>
    <w:rsid w:val="00CD2EC2"/>
    <w:rsid w:val="00CE1DF2"/>
    <w:rsid w:val="00CF0167"/>
    <w:rsid w:val="00D0448A"/>
    <w:rsid w:val="00D14F74"/>
    <w:rsid w:val="00D204CE"/>
    <w:rsid w:val="00D4582F"/>
    <w:rsid w:val="00D6392A"/>
    <w:rsid w:val="00D759F2"/>
    <w:rsid w:val="00D91386"/>
    <w:rsid w:val="00DA1B4B"/>
    <w:rsid w:val="00DF0E47"/>
    <w:rsid w:val="00DF6040"/>
    <w:rsid w:val="00E05036"/>
    <w:rsid w:val="00E1378B"/>
    <w:rsid w:val="00E25D47"/>
    <w:rsid w:val="00E26027"/>
    <w:rsid w:val="00E42532"/>
    <w:rsid w:val="00E447FF"/>
    <w:rsid w:val="00E50C7E"/>
    <w:rsid w:val="00E5603C"/>
    <w:rsid w:val="00E7101D"/>
    <w:rsid w:val="00E80232"/>
    <w:rsid w:val="00E80859"/>
    <w:rsid w:val="00E87E68"/>
    <w:rsid w:val="00EB59F9"/>
    <w:rsid w:val="00ED7F7B"/>
    <w:rsid w:val="00EF79AA"/>
    <w:rsid w:val="00F06D24"/>
    <w:rsid w:val="00F20BA7"/>
    <w:rsid w:val="00F219CD"/>
    <w:rsid w:val="00F27531"/>
    <w:rsid w:val="00F35FCC"/>
    <w:rsid w:val="00F563E7"/>
    <w:rsid w:val="00F81CF2"/>
    <w:rsid w:val="00F852A4"/>
    <w:rsid w:val="00FC1196"/>
    <w:rsid w:val="00FC3205"/>
    <w:rsid w:val="00FD04D7"/>
    <w:rsid w:val="00FE0354"/>
    <w:rsid w:val="00FF3E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F5300"/>
  <w15:chartTrackingRefBased/>
  <w15:docId w15:val="{2A7B4341-4DD6-42FE-9151-9DDF619F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4CE"/>
    <w:pPr>
      <w:suppressAutoHyphens/>
      <w:spacing w:line="256" w:lineRule="auto"/>
    </w:pPr>
  </w:style>
  <w:style w:type="paragraph" w:styleId="4">
    <w:name w:val="heading 4"/>
    <w:basedOn w:val="a"/>
    <w:next w:val="a"/>
    <w:link w:val="40"/>
    <w:semiHidden/>
    <w:unhideWhenUsed/>
    <w:qFormat/>
    <w:rsid w:val="00BC0832"/>
    <w:pPr>
      <w:keepNext/>
      <w:keepLines/>
      <w:suppressAutoHyphens w:val="0"/>
      <w:spacing w:before="40" w:after="0" w:line="252" w:lineRule="auto"/>
      <w:outlineLvl w:val="3"/>
    </w:pPr>
    <w:rPr>
      <w:rFonts w:ascii="Cambria" w:eastAsia="Times New Roman" w:hAnsi="Cambria" w:cs="Times New Roman"/>
      <w:b/>
      <w:i/>
      <w:iCs/>
      <w:color w:val="365F91"/>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qFormat/>
    <w:rsid w:val="00D204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qFormat/>
    <w:rsid w:val="00D204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qFormat/>
    <w:rsid w:val="00D204CE"/>
    <w:pPr>
      <w:tabs>
        <w:tab w:val="center" w:pos="4819"/>
        <w:tab w:val="right" w:pos="9639"/>
      </w:tabs>
      <w:spacing w:after="0" w:line="240" w:lineRule="auto"/>
    </w:pPr>
  </w:style>
  <w:style w:type="character" w:customStyle="1" w:styleId="a5">
    <w:name w:val="Верхний колонтитул Знак"/>
    <w:basedOn w:val="a0"/>
    <w:link w:val="a4"/>
    <w:uiPriority w:val="99"/>
    <w:qFormat/>
    <w:rsid w:val="00D204CE"/>
  </w:style>
  <w:style w:type="paragraph" w:styleId="a6">
    <w:name w:val="footer"/>
    <w:basedOn w:val="a"/>
    <w:link w:val="a7"/>
    <w:uiPriority w:val="99"/>
    <w:unhideWhenUsed/>
    <w:qFormat/>
    <w:rsid w:val="00D204CE"/>
    <w:pPr>
      <w:tabs>
        <w:tab w:val="center" w:pos="4819"/>
        <w:tab w:val="right" w:pos="9639"/>
      </w:tabs>
      <w:spacing w:after="0" w:line="240" w:lineRule="auto"/>
    </w:pPr>
  </w:style>
  <w:style w:type="character" w:customStyle="1" w:styleId="a7">
    <w:name w:val="Нижний колонтитул Знак"/>
    <w:basedOn w:val="a0"/>
    <w:link w:val="a6"/>
    <w:uiPriority w:val="99"/>
    <w:qFormat/>
    <w:rsid w:val="00D204CE"/>
  </w:style>
  <w:style w:type="paragraph" w:styleId="a8">
    <w:name w:val="caption"/>
    <w:basedOn w:val="a"/>
    <w:uiPriority w:val="99"/>
    <w:semiHidden/>
    <w:unhideWhenUsed/>
    <w:qFormat/>
    <w:rsid w:val="00D204CE"/>
    <w:pPr>
      <w:suppressLineNumbers/>
      <w:spacing w:before="120" w:after="120"/>
    </w:pPr>
    <w:rPr>
      <w:rFonts w:cs="Arial"/>
      <w:i/>
      <w:iCs/>
      <w:sz w:val="24"/>
      <w:szCs w:val="24"/>
    </w:rPr>
  </w:style>
  <w:style w:type="paragraph" w:styleId="a9">
    <w:name w:val="Body Text"/>
    <w:basedOn w:val="a"/>
    <w:link w:val="aa"/>
    <w:uiPriority w:val="99"/>
    <w:semiHidden/>
    <w:unhideWhenUsed/>
    <w:qFormat/>
    <w:rsid w:val="00D204CE"/>
    <w:pPr>
      <w:spacing w:after="140" w:line="276" w:lineRule="auto"/>
    </w:pPr>
  </w:style>
  <w:style w:type="character" w:customStyle="1" w:styleId="aa">
    <w:name w:val="Основной текст Знак"/>
    <w:basedOn w:val="a0"/>
    <w:link w:val="a9"/>
    <w:uiPriority w:val="99"/>
    <w:semiHidden/>
    <w:rsid w:val="00D204CE"/>
  </w:style>
  <w:style w:type="paragraph" w:styleId="ab">
    <w:name w:val="List"/>
    <w:basedOn w:val="a9"/>
    <w:uiPriority w:val="99"/>
    <w:semiHidden/>
    <w:unhideWhenUsed/>
    <w:qFormat/>
    <w:rsid w:val="00D204CE"/>
    <w:rPr>
      <w:rFonts w:cs="Arial"/>
    </w:rPr>
  </w:style>
  <w:style w:type="paragraph" w:styleId="ac">
    <w:name w:val="Balloon Text"/>
    <w:basedOn w:val="a"/>
    <w:link w:val="ad"/>
    <w:uiPriority w:val="99"/>
    <w:semiHidden/>
    <w:unhideWhenUsed/>
    <w:qFormat/>
    <w:rsid w:val="00D204C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qFormat/>
    <w:rsid w:val="00D204CE"/>
    <w:rPr>
      <w:rFonts w:ascii="Segoe UI" w:hAnsi="Segoe UI" w:cs="Segoe UI"/>
      <w:sz w:val="18"/>
      <w:szCs w:val="18"/>
    </w:rPr>
  </w:style>
  <w:style w:type="paragraph" w:styleId="ae">
    <w:name w:val="List Paragraph"/>
    <w:basedOn w:val="a"/>
    <w:uiPriority w:val="34"/>
    <w:qFormat/>
    <w:rsid w:val="00D204CE"/>
    <w:pPr>
      <w:spacing w:after="200" w:line="276" w:lineRule="auto"/>
      <w:ind w:left="720"/>
    </w:pPr>
    <w:rPr>
      <w:rFonts w:ascii="Calibri" w:eastAsia="Times New Roman" w:hAnsi="Calibri" w:cs="Calibri"/>
      <w:lang w:val="ru-RU" w:eastAsia="ru-RU"/>
    </w:rPr>
  </w:style>
  <w:style w:type="paragraph" w:customStyle="1" w:styleId="1">
    <w:name w:val="Заголовок1"/>
    <w:basedOn w:val="a"/>
    <w:next w:val="a9"/>
    <w:uiPriority w:val="99"/>
    <w:semiHidden/>
    <w:qFormat/>
    <w:rsid w:val="00D204CE"/>
    <w:pPr>
      <w:keepNext/>
      <w:spacing w:before="240" w:after="120"/>
    </w:pPr>
    <w:rPr>
      <w:rFonts w:ascii="Liberation Sans" w:eastAsia="Microsoft YaHei" w:hAnsi="Liberation Sans" w:cs="Arial"/>
      <w:sz w:val="28"/>
      <w:szCs w:val="28"/>
    </w:rPr>
  </w:style>
  <w:style w:type="paragraph" w:customStyle="1" w:styleId="af">
    <w:name w:val="Покажчик"/>
    <w:basedOn w:val="a"/>
    <w:uiPriority w:val="99"/>
    <w:semiHidden/>
    <w:qFormat/>
    <w:rsid w:val="00D204CE"/>
    <w:pPr>
      <w:suppressLineNumbers/>
    </w:pPr>
    <w:rPr>
      <w:rFonts w:cs="Arial"/>
    </w:rPr>
  </w:style>
  <w:style w:type="paragraph" w:customStyle="1" w:styleId="10">
    <w:name w:val="Абзац списка1"/>
    <w:basedOn w:val="a"/>
    <w:uiPriority w:val="99"/>
    <w:semiHidden/>
    <w:qFormat/>
    <w:rsid w:val="00D204CE"/>
    <w:pPr>
      <w:spacing w:after="0" w:line="276" w:lineRule="auto"/>
      <w:ind w:left="720"/>
      <w:jc w:val="center"/>
    </w:pPr>
    <w:rPr>
      <w:rFonts w:ascii="Calibri" w:eastAsia="Times New Roman" w:hAnsi="Calibri" w:cs="Calibri"/>
      <w:lang w:val="ru-RU"/>
    </w:rPr>
  </w:style>
  <w:style w:type="paragraph" w:customStyle="1" w:styleId="FR2">
    <w:name w:val="FR2"/>
    <w:uiPriority w:val="99"/>
    <w:semiHidden/>
    <w:qFormat/>
    <w:rsid w:val="00D204CE"/>
    <w:pPr>
      <w:widowControl w:val="0"/>
      <w:suppressAutoHyphens/>
      <w:snapToGrid w:val="0"/>
      <w:spacing w:after="0" w:line="300" w:lineRule="auto"/>
      <w:ind w:left="4000"/>
    </w:pPr>
    <w:rPr>
      <w:rFonts w:ascii="Times New Roman" w:eastAsia="Times New Roman" w:hAnsi="Times New Roman" w:cs="Times New Roman"/>
      <w:sz w:val="24"/>
      <w:szCs w:val="24"/>
      <w:lang w:eastAsia="ru-RU"/>
    </w:rPr>
  </w:style>
  <w:style w:type="paragraph" w:customStyle="1" w:styleId="2">
    <w:name w:val="Абзац списка2"/>
    <w:basedOn w:val="a"/>
    <w:uiPriority w:val="99"/>
    <w:semiHidden/>
    <w:qFormat/>
    <w:rsid w:val="00D204CE"/>
    <w:pPr>
      <w:spacing w:after="0" w:line="276" w:lineRule="auto"/>
      <w:ind w:left="720"/>
      <w:jc w:val="center"/>
    </w:pPr>
    <w:rPr>
      <w:rFonts w:ascii="Calibri" w:eastAsia="Times New Roman" w:hAnsi="Calibri" w:cs="Calibri"/>
      <w:lang w:val="ru-RU"/>
    </w:rPr>
  </w:style>
  <w:style w:type="paragraph" w:customStyle="1" w:styleId="Default">
    <w:name w:val="Default"/>
    <w:uiPriority w:val="99"/>
    <w:semiHidden/>
    <w:qFormat/>
    <w:rsid w:val="00D204CE"/>
    <w:pPr>
      <w:suppressAutoHyphens/>
      <w:spacing w:after="0" w:line="240" w:lineRule="auto"/>
    </w:pPr>
    <w:rPr>
      <w:rFonts w:ascii="Arial" w:eastAsia="Calibri" w:hAnsi="Arial" w:cs="Arial"/>
      <w:color w:val="000000"/>
      <w:sz w:val="24"/>
      <w:szCs w:val="24"/>
      <w:lang w:val="ru-RU"/>
    </w:rPr>
  </w:style>
  <w:style w:type="paragraph" w:customStyle="1" w:styleId="af0">
    <w:name w:val="Верхній і нижній колонтитули"/>
    <w:basedOn w:val="a"/>
    <w:uiPriority w:val="99"/>
    <w:semiHidden/>
    <w:qFormat/>
    <w:rsid w:val="00D204CE"/>
  </w:style>
  <w:style w:type="character" w:customStyle="1" w:styleId="11">
    <w:name w:val="Верхній колонтитул Знак1"/>
    <w:basedOn w:val="a0"/>
    <w:uiPriority w:val="99"/>
    <w:semiHidden/>
    <w:rsid w:val="00D204CE"/>
  </w:style>
  <w:style w:type="character" w:customStyle="1" w:styleId="12">
    <w:name w:val="Нижній колонтитул Знак1"/>
    <w:basedOn w:val="a0"/>
    <w:uiPriority w:val="99"/>
    <w:semiHidden/>
    <w:rsid w:val="00D204CE"/>
  </w:style>
  <w:style w:type="character" w:customStyle="1" w:styleId="13">
    <w:name w:val="Текст у виносці Знак1"/>
    <w:basedOn w:val="a0"/>
    <w:uiPriority w:val="99"/>
    <w:semiHidden/>
    <w:rsid w:val="00D204CE"/>
    <w:rPr>
      <w:rFonts w:ascii="Segoe UI" w:hAnsi="Segoe UI" w:cs="Segoe UI" w:hint="default"/>
      <w:sz w:val="18"/>
      <w:szCs w:val="18"/>
    </w:rPr>
  </w:style>
  <w:style w:type="character" w:customStyle="1" w:styleId="40">
    <w:name w:val="Заголовок 4 Знак"/>
    <w:basedOn w:val="a0"/>
    <w:link w:val="4"/>
    <w:semiHidden/>
    <w:rsid w:val="00BC0832"/>
    <w:rPr>
      <w:rFonts w:ascii="Cambria" w:eastAsia="Times New Roman" w:hAnsi="Cambria" w:cs="Times New Roman"/>
      <w:b/>
      <w:i/>
      <w:iCs/>
      <w:color w:val="365F91"/>
      <w:sz w:val="48"/>
      <w:szCs w:val="48"/>
      <w:lang w:eastAsia="ru-RU"/>
    </w:rPr>
  </w:style>
  <w:style w:type="table" w:customStyle="1" w:styleId="1511">
    <w:name w:val="Сетка таблицы1511"/>
    <w:basedOn w:val="a1"/>
    <w:uiPriority w:val="59"/>
    <w:rsid w:val="00BC0832"/>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uiPriority w:val="39"/>
    <w:rsid w:val="0067716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22390">
      <w:bodyDiv w:val="1"/>
      <w:marLeft w:val="0"/>
      <w:marRight w:val="0"/>
      <w:marTop w:val="0"/>
      <w:marBottom w:val="0"/>
      <w:divBdr>
        <w:top w:val="none" w:sz="0" w:space="0" w:color="auto"/>
        <w:left w:val="none" w:sz="0" w:space="0" w:color="auto"/>
        <w:bottom w:val="none" w:sz="0" w:space="0" w:color="auto"/>
        <w:right w:val="none" w:sz="0" w:space="0" w:color="auto"/>
      </w:divBdr>
    </w:div>
    <w:div w:id="767892326">
      <w:bodyDiv w:val="1"/>
      <w:marLeft w:val="0"/>
      <w:marRight w:val="0"/>
      <w:marTop w:val="0"/>
      <w:marBottom w:val="0"/>
      <w:divBdr>
        <w:top w:val="none" w:sz="0" w:space="0" w:color="auto"/>
        <w:left w:val="none" w:sz="0" w:space="0" w:color="auto"/>
        <w:bottom w:val="none" w:sz="0" w:space="0" w:color="auto"/>
        <w:right w:val="none" w:sz="0" w:space="0" w:color="auto"/>
      </w:divBdr>
    </w:div>
    <w:div w:id="1094060347">
      <w:bodyDiv w:val="1"/>
      <w:marLeft w:val="0"/>
      <w:marRight w:val="0"/>
      <w:marTop w:val="0"/>
      <w:marBottom w:val="0"/>
      <w:divBdr>
        <w:top w:val="none" w:sz="0" w:space="0" w:color="auto"/>
        <w:left w:val="none" w:sz="0" w:space="0" w:color="auto"/>
        <w:bottom w:val="none" w:sz="0" w:space="0" w:color="auto"/>
        <w:right w:val="none" w:sz="0" w:space="0" w:color="auto"/>
      </w:divBdr>
    </w:div>
    <w:div w:id="1273511005">
      <w:bodyDiv w:val="1"/>
      <w:marLeft w:val="0"/>
      <w:marRight w:val="0"/>
      <w:marTop w:val="0"/>
      <w:marBottom w:val="0"/>
      <w:divBdr>
        <w:top w:val="none" w:sz="0" w:space="0" w:color="auto"/>
        <w:left w:val="none" w:sz="0" w:space="0" w:color="auto"/>
        <w:bottom w:val="none" w:sz="0" w:space="0" w:color="auto"/>
        <w:right w:val="none" w:sz="0" w:space="0" w:color="auto"/>
      </w:divBdr>
    </w:div>
    <w:div w:id="1392659805">
      <w:bodyDiv w:val="1"/>
      <w:marLeft w:val="0"/>
      <w:marRight w:val="0"/>
      <w:marTop w:val="0"/>
      <w:marBottom w:val="0"/>
      <w:divBdr>
        <w:top w:val="none" w:sz="0" w:space="0" w:color="auto"/>
        <w:left w:val="none" w:sz="0" w:space="0" w:color="auto"/>
        <w:bottom w:val="none" w:sz="0" w:space="0" w:color="auto"/>
        <w:right w:val="none" w:sz="0" w:space="0" w:color="auto"/>
      </w:divBdr>
    </w:div>
    <w:div w:id="17574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2CAAA-9C4D-4AC3-AEA0-BBDCD36E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32</Pages>
  <Words>36849</Words>
  <Characters>21005</Characters>
  <Application>Microsoft Office Word</Application>
  <DocSecurity>0</DocSecurity>
  <Lines>175</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141</cp:revision>
  <dcterms:created xsi:type="dcterms:W3CDTF">2025-07-12T18:31:00Z</dcterms:created>
  <dcterms:modified xsi:type="dcterms:W3CDTF">2025-08-31T15:23:00Z</dcterms:modified>
</cp:coreProperties>
</file>